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7DFE" w:rsidRPr="00370E5B" w:rsidRDefault="00A67DFE" w:rsidP="00A67DFE">
      <w:pPr>
        <w:jc w:val="center"/>
        <w:rPr>
          <w:b/>
          <w:sz w:val="26"/>
          <w:szCs w:val="26"/>
        </w:rPr>
      </w:pPr>
      <w:r w:rsidRPr="00370E5B">
        <w:rPr>
          <w:b/>
          <w:sz w:val="26"/>
          <w:szCs w:val="26"/>
        </w:rPr>
        <w:t>АДМИНИСТРАЦИЯ ПЕРВОМАЙСКОГО РАЙОНА</w:t>
      </w:r>
    </w:p>
    <w:p w:rsidR="00A67DFE" w:rsidRPr="0029179B" w:rsidRDefault="00A67DFE" w:rsidP="00A67DFE">
      <w:pPr>
        <w:jc w:val="center"/>
        <w:rPr>
          <w:sz w:val="18"/>
        </w:rPr>
      </w:pPr>
      <w:r>
        <w:rPr>
          <w:sz w:val="18"/>
        </w:rPr>
        <w:t xml:space="preserve"> </w:t>
      </w:r>
    </w:p>
    <w:p w:rsidR="00A67DFE" w:rsidRDefault="00A67DFE" w:rsidP="00A67DFE">
      <w:pPr>
        <w:pStyle w:val="aa"/>
        <w:rPr>
          <w:sz w:val="32"/>
          <w:szCs w:val="32"/>
        </w:rPr>
      </w:pPr>
      <w:r w:rsidRPr="00370E5B">
        <w:rPr>
          <w:sz w:val="32"/>
          <w:szCs w:val="32"/>
        </w:rPr>
        <w:t xml:space="preserve">     </w:t>
      </w:r>
      <w:r>
        <w:rPr>
          <w:sz w:val="32"/>
          <w:szCs w:val="32"/>
        </w:rPr>
        <w:t>ПОСТАНОВЛЕНИЕ</w:t>
      </w:r>
    </w:p>
    <w:p w:rsidR="00A67DFE" w:rsidRDefault="00A67DFE" w:rsidP="00A67DFE">
      <w:pPr>
        <w:pStyle w:val="aa"/>
        <w:rPr>
          <w:sz w:val="32"/>
          <w:szCs w:val="32"/>
        </w:rPr>
      </w:pPr>
    </w:p>
    <w:p w:rsidR="00A67DFE" w:rsidRPr="0029179B" w:rsidRDefault="00A67DFE" w:rsidP="00A67DFE">
      <w:pPr>
        <w:rPr>
          <w:sz w:val="26"/>
          <w:szCs w:val="26"/>
        </w:rPr>
      </w:pPr>
      <w:r>
        <w:rPr>
          <w:sz w:val="26"/>
          <w:szCs w:val="26"/>
        </w:rPr>
        <w:t>____________</w:t>
      </w:r>
      <w:r w:rsidRPr="0029179B">
        <w:rPr>
          <w:sz w:val="26"/>
          <w:szCs w:val="26"/>
        </w:rPr>
        <w:tab/>
      </w:r>
      <w:r w:rsidRPr="0029179B">
        <w:rPr>
          <w:sz w:val="26"/>
          <w:szCs w:val="26"/>
        </w:rPr>
        <w:tab/>
      </w:r>
      <w:r w:rsidRPr="0029179B">
        <w:rPr>
          <w:sz w:val="26"/>
          <w:szCs w:val="26"/>
        </w:rPr>
        <w:tab/>
      </w:r>
      <w:r w:rsidRPr="0029179B">
        <w:rPr>
          <w:sz w:val="26"/>
          <w:szCs w:val="26"/>
        </w:rPr>
        <w:tab/>
      </w:r>
      <w:r w:rsidRPr="0029179B">
        <w:rPr>
          <w:sz w:val="26"/>
          <w:szCs w:val="26"/>
        </w:rPr>
        <w:tab/>
      </w:r>
      <w:r w:rsidRPr="0029179B">
        <w:rPr>
          <w:sz w:val="26"/>
          <w:szCs w:val="26"/>
        </w:rPr>
        <w:tab/>
      </w:r>
      <w:r w:rsidRPr="0029179B">
        <w:rPr>
          <w:sz w:val="26"/>
          <w:szCs w:val="26"/>
        </w:rPr>
        <w:tab/>
      </w:r>
      <w:r w:rsidRPr="0029179B">
        <w:rPr>
          <w:sz w:val="26"/>
          <w:szCs w:val="26"/>
        </w:rPr>
        <w:tab/>
      </w:r>
      <w:r w:rsidRPr="0029179B">
        <w:rPr>
          <w:sz w:val="26"/>
          <w:szCs w:val="26"/>
        </w:rPr>
        <w:tab/>
      </w:r>
      <w:r w:rsidRPr="0029179B">
        <w:rPr>
          <w:sz w:val="26"/>
          <w:szCs w:val="26"/>
        </w:rPr>
        <w:tab/>
        <w:t xml:space="preserve">№ </w:t>
      </w:r>
      <w:r>
        <w:rPr>
          <w:sz w:val="26"/>
          <w:szCs w:val="26"/>
        </w:rPr>
        <w:t>___</w:t>
      </w:r>
    </w:p>
    <w:p w:rsidR="00A67DFE" w:rsidRPr="0029179B" w:rsidRDefault="00A67DFE" w:rsidP="00A67DFE">
      <w:pPr>
        <w:rPr>
          <w:sz w:val="26"/>
          <w:szCs w:val="26"/>
        </w:rPr>
      </w:pPr>
    </w:p>
    <w:p w:rsidR="00A67DFE" w:rsidRPr="000D3B03" w:rsidRDefault="00A67DFE" w:rsidP="00A67DFE">
      <w:pPr>
        <w:jc w:val="center"/>
        <w:rPr>
          <w:sz w:val="26"/>
          <w:szCs w:val="26"/>
        </w:rPr>
      </w:pPr>
      <w:r w:rsidRPr="000D3B03">
        <w:rPr>
          <w:sz w:val="26"/>
          <w:szCs w:val="26"/>
        </w:rPr>
        <w:t>Об утверждении муниципальной программы «</w:t>
      </w:r>
      <w:r w:rsidR="00D0627B">
        <w:rPr>
          <w:sz w:val="26"/>
          <w:szCs w:val="26"/>
        </w:rPr>
        <w:t>Развитие муниципальной службы в муниципальном образовании «Первомайский район</w:t>
      </w:r>
      <w:r w:rsidRPr="000D3B03">
        <w:rPr>
          <w:sz w:val="26"/>
          <w:szCs w:val="26"/>
        </w:rPr>
        <w:t>»</w:t>
      </w:r>
      <w:r w:rsidR="00D0627B">
        <w:rPr>
          <w:sz w:val="26"/>
          <w:szCs w:val="26"/>
        </w:rPr>
        <w:t xml:space="preserve"> на 2019-2021 годы»</w:t>
      </w:r>
    </w:p>
    <w:p w:rsidR="00A67DFE" w:rsidRPr="000D3B03" w:rsidRDefault="00A67DFE" w:rsidP="00A67DFE">
      <w:pPr>
        <w:rPr>
          <w:sz w:val="26"/>
          <w:szCs w:val="26"/>
        </w:rPr>
      </w:pPr>
    </w:p>
    <w:p w:rsidR="00A67DFE" w:rsidRPr="000D3B03" w:rsidRDefault="00A67DFE" w:rsidP="00A67DFE">
      <w:pPr>
        <w:rPr>
          <w:sz w:val="26"/>
          <w:szCs w:val="26"/>
        </w:rPr>
      </w:pPr>
    </w:p>
    <w:p w:rsidR="00A67DFE" w:rsidRPr="00AE6A28" w:rsidRDefault="00A67DFE" w:rsidP="00A67DFE">
      <w:pPr>
        <w:ind w:firstLine="709"/>
        <w:jc w:val="both"/>
        <w:rPr>
          <w:sz w:val="26"/>
          <w:szCs w:val="26"/>
        </w:rPr>
      </w:pPr>
      <w:r w:rsidRPr="00AE6A28">
        <w:rPr>
          <w:sz w:val="26"/>
          <w:szCs w:val="26"/>
        </w:rPr>
        <w:t>В целях повышения эффективности и результативности расходования бюджетных средств, достижения соответствия количества и качества услуг, оказываемых населению за счёт средства бюджета Первомайского района, затрачиваемым финансовым  ресурсам, в соответствии со ст. 179</w:t>
      </w:r>
      <w:r w:rsidR="000410FD" w:rsidRPr="00AE6A28">
        <w:rPr>
          <w:sz w:val="26"/>
          <w:szCs w:val="26"/>
        </w:rPr>
        <w:t>.</w:t>
      </w:r>
      <w:r w:rsidRPr="00AE6A28">
        <w:rPr>
          <w:sz w:val="26"/>
          <w:szCs w:val="26"/>
        </w:rPr>
        <w:t xml:space="preserve">3 Бюджетного кодекса Российской Федерации и во исполнение постановления Главы Первомайского района от 25.12.2007 года № 239 «О порядке формирования и утверждения докладов  о результатах и основных направлениях деятельности субъектов бюджетного планирования муниципального образования «Первомайский район», </w:t>
      </w:r>
    </w:p>
    <w:p w:rsidR="00A67DFE" w:rsidRPr="00AE6A28" w:rsidRDefault="00A67DFE" w:rsidP="00A67DFE">
      <w:pPr>
        <w:ind w:firstLine="709"/>
        <w:jc w:val="both"/>
        <w:rPr>
          <w:sz w:val="26"/>
          <w:szCs w:val="26"/>
        </w:rPr>
      </w:pPr>
    </w:p>
    <w:p w:rsidR="00A67DFE" w:rsidRPr="00AE6A28" w:rsidRDefault="00A67DFE" w:rsidP="00A67DFE">
      <w:pPr>
        <w:jc w:val="both"/>
        <w:rPr>
          <w:sz w:val="26"/>
          <w:szCs w:val="26"/>
        </w:rPr>
      </w:pPr>
      <w:r w:rsidRPr="00AE6A28">
        <w:rPr>
          <w:sz w:val="26"/>
          <w:szCs w:val="26"/>
        </w:rPr>
        <w:t>ПОСТАНОВЛЯЮ:</w:t>
      </w:r>
    </w:p>
    <w:p w:rsidR="00A67DFE" w:rsidRPr="00D0627B" w:rsidRDefault="00A67DFE" w:rsidP="00A67DFE">
      <w:pPr>
        <w:ind w:firstLine="709"/>
        <w:jc w:val="both"/>
        <w:rPr>
          <w:color w:val="FF0000"/>
          <w:sz w:val="26"/>
          <w:szCs w:val="26"/>
        </w:rPr>
      </w:pPr>
    </w:p>
    <w:p w:rsidR="00AE6A28" w:rsidRPr="00AE6A28" w:rsidRDefault="00A67DFE" w:rsidP="00AE6A28">
      <w:pPr>
        <w:jc w:val="center"/>
        <w:rPr>
          <w:sz w:val="26"/>
          <w:szCs w:val="26"/>
        </w:rPr>
      </w:pPr>
      <w:r w:rsidRPr="00AE6A28">
        <w:rPr>
          <w:sz w:val="26"/>
          <w:szCs w:val="26"/>
        </w:rPr>
        <w:t xml:space="preserve">1. Утвердить муниципальную программу </w:t>
      </w:r>
      <w:r w:rsidR="00AE6A28" w:rsidRPr="00AE6A28">
        <w:rPr>
          <w:sz w:val="26"/>
          <w:szCs w:val="26"/>
        </w:rPr>
        <w:t>«Развитие муниципальной службы в муниципальном образовании «Первомайский район» на 2019-2021 годы»</w:t>
      </w:r>
    </w:p>
    <w:p w:rsidR="00A67DFE" w:rsidRPr="00AE6A28" w:rsidRDefault="00AE6A28" w:rsidP="00AE6A28">
      <w:pPr>
        <w:jc w:val="both"/>
        <w:rPr>
          <w:sz w:val="26"/>
          <w:szCs w:val="26"/>
        </w:rPr>
      </w:pPr>
      <w:r w:rsidRPr="00AE6A28">
        <w:rPr>
          <w:sz w:val="26"/>
          <w:szCs w:val="26"/>
        </w:rPr>
        <w:t xml:space="preserve">          </w:t>
      </w:r>
      <w:r w:rsidR="00A67DFE" w:rsidRPr="00AE6A28">
        <w:rPr>
          <w:sz w:val="26"/>
          <w:szCs w:val="26"/>
        </w:rPr>
        <w:t xml:space="preserve"> согласно приложению.</w:t>
      </w:r>
    </w:p>
    <w:p w:rsidR="00A67DFE" w:rsidRPr="00AE6A28" w:rsidRDefault="00A67DFE" w:rsidP="00A67DFE">
      <w:pPr>
        <w:ind w:firstLine="709"/>
        <w:jc w:val="both"/>
        <w:rPr>
          <w:sz w:val="26"/>
          <w:szCs w:val="26"/>
        </w:rPr>
      </w:pPr>
    </w:p>
    <w:p w:rsidR="00A67DFE" w:rsidRPr="00AE6A28" w:rsidRDefault="00A67DFE" w:rsidP="00AE6A28">
      <w:pPr>
        <w:ind w:left="567" w:hanging="141"/>
        <w:jc w:val="both"/>
        <w:rPr>
          <w:sz w:val="26"/>
          <w:szCs w:val="26"/>
        </w:rPr>
      </w:pPr>
      <w:r w:rsidRPr="00AE6A28">
        <w:rPr>
          <w:sz w:val="26"/>
          <w:szCs w:val="26"/>
        </w:rPr>
        <w:t>2. Настоящее постановление опубликовать в газете «Заветы Ильича» и разместить на официальном сайте Администрации Первомайского района (http://pmr.tomsk.ru/) в информационной телекоммуникационной сети «Интернет».</w:t>
      </w:r>
    </w:p>
    <w:p w:rsidR="00A67DFE" w:rsidRPr="00D0627B" w:rsidRDefault="00A67DFE" w:rsidP="00A67DFE">
      <w:pPr>
        <w:ind w:firstLine="709"/>
        <w:jc w:val="both"/>
        <w:rPr>
          <w:color w:val="FF0000"/>
          <w:sz w:val="26"/>
          <w:szCs w:val="26"/>
        </w:rPr>
      </w:pPr>
    </w:p>
    <w:p w:rsidR="00A67DFE" w:rsidRPr="00445C69" w:rsidRDefault="00A67DFE" w:rsidP="00A67DFE">
      <w:pPr>
        <w:ind w:firstLine="709"/>
        <w:jc w:val="both"/>
        <w:rPr>
          <w:sz w:val="26"/>
          <w:szCs w:val="26"/>
        </w:rPr>
      </w:pPr>
      <w:r w:rsidRPr="00445C69">
        <w:rPr>
          <w:sz w:val="26"/>
          <w:szCs w:val="26"/>
        </w:rPr>
        <w:t xml:space="preserve">3. Настоящее постановление вступает в силу с </w:t>
      </w:r>
      <w:r w:rsidR="00291AD4">
        <w:rPr>
          <w:sz w:val="26"/>
          <w:szCs w:val="26"/>
        </w:rPr>
        <w:t>01.01.2019 года</w:t>
      </w:r>
      <w:r w:rsidRPr="00445C69">
        <w:rPr>
          <w:sz w:val="26"/>
          <w:szCs w:val="26"/>
        </w:rPr>
        <w:t>.</w:t>
      </w:r>
    </w:p>
    <w:p w:rsidR="00A67DFE" w:rsidRPr="00D0627B" w:rsidRDefault="00A67DFE" w:rsidP="00A67DFE">
      <w:pPr>
        <w:ind w:firstLine="709"/>
        <w:jc w:val="both"/>
        <w:rPr>
          <w:color w:val="FF0000"/>
          <w:sz w:val="26"/>
          <w:szCs w:val="26"/>
        </w:rPr>
      </w:pPr>
    </w:p>
    <w:p w:rsidR="00A67DFE" w:rsidRPr="00AE6A28" w:rsidRDefault="00A67DFE" w:rsidP="00AE6A28">
      <w:pPr>
        <w:ind w:left="567" w:firstLine="142"/>
        <w:jc w:val="both"/>
        <w:rPr>
          <w:sz w:val="26"/>
          <w:szCs w:val="26"/>
        </w:rPr>
      </w:pPr>
      <w:r w:rsidRPr="00AE6A28">
        <w:rPr>
          <w:sz w:val="26"/>
          <w:szCs w:val="26"/>
        </w:rPr>
        <w:t xml:space="preserve">4. </w:t>
      </w:r>
      <w:proofErr w:type="gramStart"/>
      <w:r w:rsidRPr="00AE6A28">
        <w:rPr>
          <w:sz w:val="26"/>
          <w:szCs w:val="26"/>
        </w:rPr>
        <w:t>Контроль за</w:t>
      </w:r>
      <w:proofErr w:type="gramEnd"/>
      <w:r w:rsidRPr="00AE6A28">
        <w:rPr>
          <w:sz w:val="26"/>
          <w:szCs w:val="26"/>
        </w:rPr>
        <w:t xml:space="preserve"> </w:t>
      </w:r>
      <w:r w:rsidR="00291AD4">
        <w:rPr>
          <w:sz w:val="26"/>
          <w:szCs w:val="26"/>
        </w:rPr>
        <w:t>исполнением настоящего постановления</w:t>
      </w:r>
      <w:r w:rsidRPr="00AE6A28">
        <w:rPr>
          <w:sz w:val="26"/>
          <w:szCs w:val="26"/>
        </w:rPr>
        <w:t xml:space="preserve"> возложить на </w:t>
      </w:r>
      <w:r w:rsidR="00AE6A28" w:rsidRPr="00AE6A28">
        <w:rPr>
          <w:sz w:val="26"/>
          <w:szCs w:val="26"/>
        </w:rPr>
        <w:t>з</w:t>
      </w:r>
      <w:r w:rsidR="00AE6A28" w:rsidRPr="00AE6A28">
        <w:rPr>
          <w:rStyle w:val="a3"/>
          <w:bCs/>
          <w:i w:val="0"/>
          <w:sz w:val="26"/>
          <w:szCs w:val="26"/>
          <w:shd w:val="clear" w:color="auto" w:fill="FFFFFF"/>
        </w:rPr>
        <w:t>аместителя Главы       Первомайского района по Управлению делами</w:t>
      </w:r>
      <w:r w:rsidR="00AE6A28" w:rsidRPr="00AE6A28">
        <w:rPr>
          <w:sz w:val="26"/>
          <w:szCs w:val="26"/>
        </w:rPr>
        <w:t xml:space="preserve"> Митягина С.С.</w:t>
      </w:r>
    </w:p>
    <w:p w:rsidR="00A67DFE" w:rsidRPr="00AE6A28" w:rsidRDefault="00A67DFE" w:rsidP="00A67DFE">
      <w:pPr>
        <w:jc w:val="both"/>
        <w:rPr>
          <w:sz w:val="26"/>
          <w:szCs w:val="26"/>
        </w:rPr>
      </w:pPr>
    </w:p>
    <w:p w:rsidR="00A67DFE" w:rsidRPr="00AE6A28" w:rsidRDefault="00A67DFE" w:rsidP="00A67DFE">
      <w:pPr>
        <w:jc w:val="both"/>
        <w:rPr>
          <w:sz w:val="26"/>
          <w:szCs w:val="26"/>
        </w:rPr>
      </w:pPr>
    </w:p>
    <w:p w:rsidR="00A67DFE" w:rsidRPr="00AE6A28" w:rsidRDefault="00A67DFE" w:rsidP="00A67DFE">
      <w:pPr>
        <w:jc w:val="both"/>
        <w:rPr>
          <w:sz w:val="26"/>
          <w:szCs w:val="26"/>
        </w:rPr>
      </w:pPr>
    </w:p>
    <w:p w:rsidR="00A67DFE" w:rsidRPr="00AE6A28" w:rsidRDefault="00A67DFE" w:rsidP="00A67DFE">
      <w:pPr>
        <w:jc w:val="both"/>
        <w:rPr>
          <w:sz w:val="26"/>
          <w:szCs w:val="26"/>
        </w:rPr>
      </w:pPr>
      <w:r w:rsidRPr="00AE6A28">
        <w:rPr>
          <w:sz w:val="26"/>
          <w:szCs w:val="26"/>
        </w:rPr>
        <w:t xml:space="preserve">   Глава Первомайского района                                                                  И.И. Сиберт</w:t>
      </w:r>
    </w:p>
    <w:p w:rsidR="00A67DFE" w:rsidRPr="00AE6A28" w:rsidRDefault="00A67DFE" w:rsidP="00A67DFE">
      <w:pPr>
        <w:jc w:val="both"/>
      </w:pPr>
    </w:p>
    <w:p w:rsidR="00A67DFE" w:rsidRPr="00D0627B" w:rsidRDefault="00A67DFE" w:rsidP="00A67DFE">
      <w:pPr>
        <w:jc w:val="both"/>
        <w:rPr>
          <w:color w:val="FF0000"/>
        </w:rPr>
      </w:pPr>
    </w:p>
    <w:p w:rsidR="00A67DFE" w:rsidRPr="00D0627B" w:rsidRDefault="00A67DFE" w:rsidP="00A67DFE">
      <w:pPr>
        <w:jc w:val="both"/>
        <w:rPr>
          <w:color w:val="FF0000"/>
        </w:rPr>
      </w:pPr>
    </w:p>
    <w:p w:rsidR="00A67DFE" w:rsidRPr="00D0627B" w:rsidRDefault="00A67DFE" w:rsidP="00A67DFE">
      <w:pPr>
        <w:jc w:val="both"/>
        <w:rPr>
          <w:color w:val="FF0000"/>
        </w:rPr>
      </w:pPr>
    </w:p>
    <w:p w:rsidR="00A67DFE" w:rsidRPr="00D0627B" w:rsidRDefault="00A67DFE" w:rsidP="00A67DFE">
      <w:pPr>
        <w:jc w:val="both"/>
        <w:rPr>
          <w:color w:val="FF0000"/>
        </w:rPr>
      </w:pPr>
    </w:p>
    <w:p w:rsidR="00A67DFE" w:rsidRPr="00445C69" w:rsidRDefault="00AE6A28" w:rsidP="00A67DFE">
      <w:pPr>
        <w:jc w:val="both"/>
        <w:rPr>
          <w:sz w:val="20"/>
          <w:szCs w:val="20"/>
        </w:rPr>
      </w:pPr>
      <w:r w:rsidRPr="00445C69">
        <w:rPr>
          <w:sz w:val="20"/>
          <w:szCs w:val="20"/>
        </w:rPr>
        <w:t>Митягин С.С.</w:t>
      </w:r>
    </w:p>
    <w:p w:rsidR="00A67DFE" w:rsidRPr="00445C69" w:rsidRDefault="00A67DFE" w:rsidP="00A67DFE">
      <w:pPr>
        <w:jc w:val="both"/>
        <w:rPr>
          <w:sz w:val="20"/>
          <w:szCs w:val="20"/>
        </w:rPr>
      </w:pPr>
      <w:r w:rsidRPr="00445C69">
        <w:rPr>
          <w:sz w:val="20"/>
          <w:szCs w:val="20"/>
        </w:rPr>
        <w:t xml:space="preserve">2 </w:t>
      </w:r>
      <w:r w:rsidR="00AE6A28" w:rsidRPr="00445C69">
        <w:rPr>
          <w:sz w:val="20"/>
          <w:szCs w:val="20"/>
        </w:rPr>
        <w:t>21</w:t>
      </w:r>
      <w:r w:rsidRPr="00445C69">
        <w:rPr>
          <w:sz w:val="20"/>
          <w:szCs w:val="20"/>
        </w:rPr>
        <w:t xml:space="preserve"> </w:t>
      </w:r>
      <w:r w:rsidR="00AE6A28" w:rsidRPr="00445C69">
        <w:rPr>
          <w:sz w:val="20"/>
          <w:szCs w:val="20"/>
        </w:rPr>
        <w:t>69</w:t>
      </w:r>
    </w:p>
    <w:p w:rsidR="00A67DFE" w:rsidRPr="00D0627B" w:rsidRDefault="00A67DFE" w:rsidP="00A67DFE">
      <w:pPr>
        <w:jc w:val="center"/>
        <w:outlineLvl w:val="0"/>
        <w:rPr>
          <w:color w:val="FF0000"/>
        </w:rPr>
      </w:pPr>
    </w:p>
    <w:p w:rsidR="00A67DFE" w:rsidRPr="00D0627B" w:rsidRDefault="00A67DFE" w:rsidP="00A67DFE">
      <w:pPr>
        <w:outlineLvl w:val="0"/>
        <w:rPr>
          <w:color w:val="FF0000"/>
        </w:rPr>
      </w:pPr>
    </w:p>
    <w:p w:rsidR="00A67DFE" w:rsidRPr="00D0627B" w:rsidRDefault="00A67DFE" w:rsidP="00A67DFE">
      <w:pPr>
        <w:rPr>
          <w:color w:val="FF0000"/>
        </w:rPr>
      </w:pPr>
    </w:p>
    <w:tbl>
      <w:tblPr>
        <w:tblpPr w:leftFromText="180" w:rightFromText="180" w:vertAnchor="text" w:horzAnchor="margin" w:tblpY="-6"/>
        <w:tblW w:w="0" w:type="auto"/>
        <w:tblLook w:val="01E0" w:firstRow="1" w:lastRow="1" w:firstColumn="1" w:lastColumn="1" w:noHBand="0" w:noVBand="0"/>
      </w:tblPr>
      <w:tblGrid>
        <w:gridCol w:w="4785"/>
        <w:gridCol w:w="4786"/>
      </w:tblGrid>
      <w:tr w:rsidR="00D0627B" w:rsidRPr="00D0627B" w:rsidTr="00640D40">
        <w:tc>
          <w:tcPr>
            <w:tcW w:w="4785" w:type="dxa"/>
          </w:tcPr>
          <w:p w:rsidR="00A67DFE" w:rsidRPr="00D0627B" w:rsidRDefault="00A67DFE" w:rsidP="00640D40">
            <w:pPr>
              <w:ind w:right="83"/>
              <w:jc w:val="right"/>
              <w:rPr>
                <w:color w:val="FF0000"/>
                <w:sz w:val="18"/>
                <w:szCs w:val="18"/>
              </w:rPr>
            </w:pPr>
          </w:p>
        </w:tc>
        <w:tc>
          <w:tcPr>
            <w:tcW w:w="4786" w:type="dxa"/>
          </w:tcPr>
          <w:p w:rsidR="00A67DFE" w:rsidRPr="00D0627B" w:rsidRDefault="00A67DFE" w:rsidP="00640D40">
            <w:pPr>
              <w:ind w:right="83"/>
              <w:jc w:val="right"/>
            </w:pPr>
            <w:r w:rsidRPr="00D0627B">
              <w:t xml:space="preserve">Приложение к постановлению Администрации </w:t>
            </w:r>
          </w:p>
          <w:p w:rsidR="00A67DFE" w:rsidRPr="00D0627B" w:rsidRDefault="00A67DFE" w:rsidP="000D3B03">
            <w:pPr>
              <w:ind w:right="83"/>
              <w:jc w:val="right"/>
              <w:rPr>
                <w:sz w:val="18"/>
                <w:szCs w:val="18"/>
              </w:rPr>
            </w:pPr>
            <w:r w:rsidRPr="00D0627B">
              <w:t xml:space="preserve">Первомайского района от </w:t>
            </w:r>
            <w:r w:rsidR="000D3B03" w:rsidRPr="00D0627B">
              <w:t>_________</w:t>
            </w:r>
            <w:r w:rsidRPr="00D0627B">
              <w:t xml:space="preserve"> № </w:t>
            </w:r>
            <w:r w:rsidR="000D3B03" w:rsidRPr="00D0627B">
              <w:t>__</w:t>
            </w:r>
          </w:p>
        </w:tc>
      </w:tr>
    </w:tbl>
    <w:p w:rsidR="00A67DFE" w:rsidRPr="00D0627B" w:rsidRDefault="00A67DFE" w:rsidP="00A67DFE">
      <w:pPr>
        <w:jc w:val="center"/>
        <w:outlineLvl w:val="0"/>
        <w:rPr>
          <w:color w:val="FF0000"/>
        </w:rPr>
      </w:pPr>
    </w:p>
    <w:p w:rsidR="00A67DFE" w:rsidRPr="00D0627B" w:rsidRDefault="00A67DFE" w:rsidP="00A67DFE">
      <w:pPr>
        <w:jc w:val="center"/>
        <w:outlineLvl w:val="0"/>
        <w:rPr>
          <w:color w:val="FF0000"/>
        </w:rPr>
      </w:pPr>
    </w:p>
    <w:p w:rsidR="00A67DFE" w:rsidRPr="00D0627B" w:rsidRDefault="00A67DFE" w:rsidP="00A67DFE">
      <w:pPr>
        <w:jc w:val="center"/>
        <w:outlineLvl w:val="0"/>
        <w:rPr>
          <w:color w:val="FF0000"/>
        </w:rPr>
      </w:pPr>
    </w:p>
    <w:p w:rsidR="00A67DFE" w:rsidRPr="00D0627B" w:rsidRDefault="00A67DFE" w:rsidP="00A67DFE">
      <w:pPr>
        <w:jc w:val="center"/>
        <w:outlineLvl w:val="0"/>
        <w:rPr>
          <w:color w:val="FF0000"/>
        </w:rPr>
      </w:pPr>
    </w:p>
    <w:p w:rsidR="00A67DFE" w:rsidRPr="00D0627B" w:rsidRDefault="00A67DFE" w:rsidP="00A67DFE">
      <w:pPr>
        <w:jc w:val="center"/>
        <w:outlineLvl w:val="0"/>
        <w:rPr>
          <w:color w:val="FF0000"/>
        </w:rPr>
      </w:pPr>
    </w:p>
    <w:p w:rsidR="00A67DFE" w:rsidRPr="00D0627B" w:rsidRDefault="00A67DFE" w:rsidP="00A67DFE">
      <w:pPr>
        <w:jc w:val="center"/>
        <w:outlineLvl w:val="0"/>
        <w:rPr>
          <w:color w:val="FF0000"/>
        </w:rPr>
      </w:pPr>
    </w:p>
    <w:p w:rsidR="00A67DFE" w:rsidRPr="00D0627B" w:rsidRDefault="00A67DFE" w:rsidP="00A67DFE">
      <w:pPr>
        <w:jc w:val="center"/>
        <w:outlineLvl w:val="0"/>
        <w:rPr>
          <w:color w:val="FF0000"/>
        </w:rPr>
      </w:pPr>
    </w:p>
    <w:p w:rsidR="00A67DFE" w:rsidRPr="00D0627B" w:rsidRDefault="00A67DFE" w:rsidP="00A67DFE">
      <w:pPr>
        <w:jc w:val="center"/>
        <w:outlineLvl w:val="0"/>
        <w:rPr>
          <w:color w:val="FF0000"/>
        </w:rPr>
      </w:pPr>
    </w:p>
    <w:p w:rsidR="00A67DFE" w:rsidRPr="00D0627B" w:rsidRDefault="00A67DFE" w:rsidP="00A67DFE">
      <w:pPr>
        <w:jc w:val="center"/>
        <w:outlineLvl w:val="0"/>
        <w:rPr>
          <w:color w:val="FF0000"/>
        </w:rPr>
      </w:pPr>
    </w:p>
    <w:p w:rsidR="00A67DFE" w:rsidRPr="00D0627B" w:rsidRDefault="00A67DFE" w:rsidP="00A67DFE">
      <w:pPr>
        <w:jc w:val="center"/>
        <w:outlineLvl w:val="0"/>
        <w:rPr>
          <w:color w:val="FF0000"/>
        </w:rPr>
      </w:pPr>
    </w:p>
    <w:p w:rsidR="00A67DFE" w:rsidRPr="00D0627B" w:rsidRDefault="00A67DFE" w:rsidP="00A67DFE">
      <w:pPr>
        <w:jc w:val="center"/>
        <w:outlineLvl w:val="0"/>
        <w:rPr>
          <w:color w:val="FF0000"/>
        </w:rPr>
      </w:pPr>
    </w:p>
    <w:p w:rsidR="00A67DFE" w:rsidRPr="00D0627B" w:rsidRDefault="00A67DFE" w:rsidP="00A67DFE">
      <w:pPr>
        <w:jc w:val="center"/>
        <w:outlineLvl w:val="0"/>
        <w:rPr>
          <w:color w:val="FF0000"/>
        </w:rPr>
      </w:pPr>
    </w:p>
    <w:p w:rsidR="00A67DFE" w:rsidRPr="00D0627B" w:rsidRDefault="00A67DFE" w:rsidP="00A67DFE">
      <w:pPr>
        <w:jc w:val="center"/>
        <w:outlineLvl w:val="0"/>
        <w:rPr>
          <w:color w:val="FF0000"/>
        </w:rPr>
      </w:pPr>
    </w:p>
    <w:p w:rsidR="00A67DFE" w:rsidRPr="00D0627B" w:rsidRDefault="00A67DFE" w:rsidP="00A67DFE">
      <w:pPr>
        <w:outlineLvl w:val="0"/>
        <w:rPr>
          <w:color w:val="FF0000"/>
        </w:rPr>
      </w:pPr>
    </w:p>
    <w:p w:rsidR="00A67DFE" w:rsidRPr="00D0627B" w:rsidRDefault="00A67DFE" w:rsidP="00A67DFE">
      <w:pPr>
        <w:jc w:val="center"/>
        <w:outlineLvl w:val="0"/>
        <w:rPr>
          <w:color w:val="FF0000"/>
        </w:rPr>
      </w:pPr>
    </w:p>
    <w:p w:rsidR="00A67DFE" w:rsidRPr="00D0627B" w:rsidRDefault="00A67DFE" w:rsidP="00A67DFE">
      <w:pPr>
        <w:jc w:val="center"/>
        <w:outlineLvl w:val="0"/>
        <w:rPr>
          <w:color w:val="FF0000"/>
        </w:rPr>
      </w:pPr>
    </w:p>
    <w:p w:rsidR="00A67DFE" w:rsidRPr="00D0627B" w:rsidRDefault="00A67DFE" w:rsidP="00A67DFE">
      <w:pPr>
        <w:jc w:val="center"/>
        <w:outlineLvl w:val="0"/>
        <w:rPr>
          <w:color w:val="FF0000"/>
        </w:rPr>
      </w:pPr>
    </w:p>
    <w:p w:rsidR="00A67DFE" w:rsidRPr="006F74C1" w:rsidRDefault="00A67DFE" w:rsidP="00A67DFE">
      <w:pPr>
        <w:ind w:right="83"/>
        <w:jc w:val="center"/>
        <w:rPr>
          <w:b/>
          <w:sz w:val="32"/>
          <w:szCs w:val="32"/>
        </w:rPr>
      </w:pPr>
      <w:r w:rsidRPr="006F74C1">
        <w:rPr>
          <w:b/>
          <w:sz w:val="32"/>
          <w:szCs w:val="32"/>
        </w:rPr>
        <w:t>Муниципальная программа</w:t>
      </w:r>
    </w:p>
    <w:p w:rsidR="00A67DFE" w:rsidRPr="006F74C1" w:rsidRDefault="00A67DFE" w:rsidP="000D3B03">
      <w:pPr>
        <w:ind w:right="83"/>
        <w:jc w:val="center"/>
        <w:rPr>
          <w:b/>
          <w:sz w:val="32"/>
          <w:szCs w:val="32"/>
        </w:rPr>
      </w:pPr>
      <w:r w:rsidRPr="006F74C1">
        <w:rPr>
          <w:b/>
          <w:sz w:val="32"/>
          <w:szCs w:val="32"/>
        </w:rPr>
        <w:t>«</w:t>
      </w:r>
      <w:r w:rsidR="00D0627B" w:rsidRPr="006F74C1">
        <w:rPr>
          <w:b/>
          <w:sz w:val="32"/>
          <w:szCs w:val="32"/>
        </w:rPr>
        <w:t>Развитие муниципальной службы в</w:t>
      </w:r>
      <w:r w:rsidR="000D3B03" w:rsidRPr="006F74C1">
        <w:rPr>
          <w:b/>
          <w:sz w:val="32"/>
          <w:szCs w:val="32"/>
        </w:rPr>
        <w:t xml:space="preserve"> муниципальном</w:t>
      </w:r>
      <w:r w:rsidR="00D0627B" w:rsidRPr="006F74C1">
        <w:rPr>
          <w:b/>
          <w:sz w:val="32"/>
          <w:szCs w:val="32"/>
        </w:rPr>
        <w:t xml:space="preserve"> в муниципальном</w:t>
      </w:r>
      <w:r w:rsidR="000D3B03" w:rsidRPr="006F74C1">
        <w:rPr>
          <w:b/>
          <w:sz w:val="32"/>
          <w:szCs w:val="32"/>
        </w:rPr>
        <w:t xml:space="preserve"> образовании </w:t>
      </w:r>
      <w:r w:rsidR="00D0627B" w:rsidRPr="006F74C1">
        <w:rPr>
          <w:b/>
          <w:sz w:val="32"/>
          <w:szCs w:val="32"/>
        </w:rPr>
        <w:t>«</w:t>
      </w:r>
      <w:r w:rsidR="000D3B03" w:rsidRPr="006F74C1">
        <w:rPr>
          <w:b/>
          <w:sz w:val="32"/>
          <w:szCs w:val="32"/>
        </w:rPr>
        <w:t>Первомайский район</w:t>
      </w:r>
      <w:r w:rsidR="00D0627B" w:rsidRPr="006F74C1">
        <w:rPr>
          <w:b/>
          <w:sz w:val="32"/>
          <w:szCs w:val="32"/>
        </w:rPr>
        <w:t>»</w:t>
      </w:r>
      <w:r w:rsidR="000D3B03" w:rsidRPr="006F74C1">
        <w:rPr>
          <w:b/>
          <w:sz w:val="32"/>
          <w:szCs w:val="32"/>
        </w:rPr>
        <w:t xml:space="preserve"> 201</w:t>
      </w:r>
      <w:r w:rsidR="00D0627B" w:rsidRPr="006F74C1">
        <w:rPr>
          <w:b/>
          <w:sz w:val="32"/>
          <w:szCs w:val="32"/>
        </w:rPr>
        <w:t>9</w:t>
      </w:r>
      <w:r w:rsidR="000D3B03" w:rsidRPr="006F74C1">
        <w:rPr>
          <w:b/>
          <w:sz w:val="32"/>
          <w:szCs w:val="32"/>
        </w:rPr>
        <w:t xml:space="preserve"> - 202</w:t>
      </w:r>
      <w:r w:rsidR="00D0627B" w:rsidRPr="006F74C1">
        <w:rPr>
          <w:b/>
          <w:sz w:val="32"/>
          <w:szCs w:val="32"/>
        </w:rPr>
        <w:t>1</w:t>
      </w:r>
      <w:r w:rsidR="000D3B03" w:rsidRPr="006F74C1">
        <w:rPr>
          <w:b/>
          <w:sz w:val="32"/>
          <w:szCs w:val="32"/>
        </w:rPr>
        <w:t xml:space="preserve"> годы</w:t>
      </w:r>
      <w:r w:rsidRPr="006F74C1">
        <w:rPr>
          <w:b/>
          <w:sz w:val="32"/>
          <w:szCs w:val="32"/>
        </w:rPr>
        <w:t>»</w:t>
      </w:r>
    </w:p>
    <w:p w:rsidR="00A67DFE" w:rsidRPr="006F74C1" w:rsidRDefault="00A67DFE" w:rsidP="00A67DFE">
      <w:pPr>
        <w:jc w:val="center"/>
        <w:outlineLvl w:val="0"/>
        <w:rPr>
          <w:b/>
          <w:sz w:val="32"/>
          <w:szCs w:val="32"/>
        </w:rPr>
      </w:pPr>
    </w:p>
    <w:p w:rsidR="00A67DFE" w:rsidRPr="00D0627B" w:rsidRDefault="00A67DFE" w:rsidP="00A67DFE">
      <w:pPr>
        <w:jc w:val="center"/>
        <w:outlineLvl w:val="0"/>
        <w:rPr>
          <w:b/>
          <w:color w:val="FF0000"/>
          <w:sz w:val="26"/>
          <w:szCs w:val="26"/>
        </w:rPr>
      </w:pPr>
    </w:p>
    <w:p w:rsidR="00A67DFE" w:rsidRPr="00D0627B" w:rsidRDefault="00A67DFE" w:rsidP="00A67DFE">
      <w:pPr>
        <w:jc w:val="center"/>
        <w:outlineLvl w:val="0"/>
        <w:rPr>
          <w:color w:val="FF0000"/>
        </w:rPr>
      </w:pPr>
    </w:p>
    <w:p w:rsidR="00A67DFE" w:rsidRPr="00D0627B" w:rsidRDefault="00A67DFE" w:rsidP="00A67DFE">
      <w:pPr>
        <w:jc w:val="center"/>
        <w:outlineLvl w:val="0"/>
        <w:rPr>
          <w:color w:val="FF0000"/>
        </w:rPr>
      </w:pPr>
    </w:p>
    <w:p w:rsidR="00A67DFE" w:rsidRPr="00D0627B" w:rsidRDefault="00A67DFE" w:rsidP="00A67DFE">
      <w:pPr>
        <w:jc w:val="center"/>
        <w:outlineLvl w:val="0"/>
        <w:rPr>
          <w:color w:val="FF0000"/>
        </w:rPr>
      </w:pPr>
    </w:p>
    <w:p w:rsidR="00A67DFE" w:rsidRPr="00D0627B" w:rsidRDefault="00A67DFE" w:rsidP="00A67DFE">
      <w:pPr>
        <w:jc w:val="center"/>
        <w:outlineLvl w:val="0"/>
        <w:rPr>
          <w:color w:val="FF0000"/>
        </w:rPr>
      </w:pPr>
    </w:p>
    <w:p w:rsidR="00A67DFE" w:rsidRPr="00D0627B" w:rsidRDefault="00A67DFE" w:rsidP="00A67DFE">
      <w:pPr>
        <w:jc w:val="center"/>
        <w:outlineLvl w:val="0"/>
        <w:rPr>
          <w:color w:val="FF0000"/>
        </w:rPr>
      </w:pPr>
    </w:p>
    <w:p w:rsidR="00A67DFE" w:rsidRPr="00D0627B" w:rsidRDefault="00A67DFE" w:rsidP="00A67DFE">
      <w:pPr>
        <w:jc w:val="center"/>
        <w:outlineLvl w:val="0"/>
        <w:rPr>
          <w:color w:val="FF0000"/>
        </w:rPr>
      </w:pPr>
    </w:p>
    <w:p w:rsidR="00A67DFE" w:rsidRPr="00D0627B" w:rsidRDefault="00A67DFE" w:rsidP="00A67DFE">
      <w:pPr>
        <w:jc w:val="center"/>
        <w:outlineLvl w:val="0"/>
        <w:rPr>
          <w:color w:val="FF0000"/>
        </w:rPr>
      </w:pPr>
    </w:p>
    <w:p w:rsidR="00A67DFE" w:rsidRPr="00D0627B" w:rsidRDefault="00A67DFE" w:rsidP="00A67DFE">
      <w:pPr>
        <w:jc w:val="center"/>
        <w:outlineLvl w:val="0"/>
        <w:rPr>
          <w:color w:val="FF0000"/>
        </w:rPr>
      </w:pPr>
    </w:p>
    <w:p w:rsidR="00A67DFE" w:rsidRPr="00D0627B" w:rsidRDefault="00A67DFE" w:rsidP="00A67DFE">
      <w:pPr>
        <w:jc w:val="center"/>
        <w:outlineLvl w:val="0"/>
        <w:rPr>
          <w:color w:val="FF0000"/>
        </w:rPr>
      </w:pPr>
    </w:p>
    <w:p w:rsidR="00A67DFE" w:rsidRPr="00D0627B" w:rsidRDefault="00A67DFE" w:rsidP="00A67DFE">
      <w:pPr>
        <w:jc w:val="center"/>
        <w:outlineLvl w:val="0"/>
        <w:rPr>
          <w:color w:val="FF0000"/>
        </w:rPr>
      </w:pPr>
    </w:p>
    <w:p w:rsidR="00B1786D" w:rsidRDefault="00B1786D" w:rsidP="00A67DFE">
      <w:pPr>
        <w:jc w:val="center"/>
        <w:outlineLvl w:val="0"/>
        <w:rPr>
          <w:color w:val="FF0000"/>
        </w:rPr>
      </w:pPr>
    </w:p>
    <w:p w:rsidR="006F74C1" w:rsidRPr="00D0627B" w:rsidRDefault="006F74C1" w:rsidP="00A67DFE">
      <w:pPr>
        <w:jc w:val="center"/>
        <w:outlineLvl w:val="0"/>
        <w:rPr>
          <w:color w:val="FF0000"/>
        </w:rPr>
      </w:pPr>
    </w:p>
    <w:p w:rsidR="00B1786D" w:rsidRPr="00D0627B" w:rsidRDefault="00B1786D" w:rsidP="00A67DFE">
      <w:pPr>
        <w:jc w:val="center"/>
        <w:outlineLvl w:val="0"/>
        <w:rPr>
          <w:color w:val="FF0000"/>
        </w:rPr>
      </w:pPr>
    </w:p>
    <w:p w:rsidR="00B1786D" w:rsidRPr="00D0627B" w:rsidRDefault="00B1786D" w:rsidP="00A67DFE">
      <w:pPr>
        <w:jc w:val="center"/>
        <w:outlineLvl w:val="0"/>
        <w:rPr>
          <w:color w:val="FF0000"/>
        </w:rPr>
      </w:pPr>
    </w:p>
    <w:p w:rsidR="00B1786D" w:rsidRPr="00D0627B" w:rsidRDefault="00B1786D" w:rsidP="00A67DFE">
      <w:pPr>
        <w:jc w:val="center"/>
        <w:outlineLvl w:val="0"/>
        <w:rPr>
          <w:color w:val="FF0000"/>
        </w:rPr>
      </w:pPr>
    </w:p>
    <w:p w:rsidR="00B1786D" w:rsidRPr="00D0627B" w:rsidRDefault="00B1786D" w:rsidP="00A67DFE">
      <w:pPr>
        <w:jc w:val="center"/>
        <w:outlineLvl w:val="0"/>
        <w:rPr>
          <w:color w:val="FF0000"/>
        </w:rPr>
      </w:pPr>
    </w:p>
    <w:p w:rsidR="00A67DFE" w:rsidRPr="00D0627B" w:rsidRDefault="00A67DFE" w:rsidP="00A67DFE">
      <w:pPr>
        <w:jc w:val="center"/>
        <w:outlineLvl w:val="0"/>
        <w:rPr>
          <w:color w:val="FF0000"/>
        </w:rPr>
      </w:pPr>
    </w:p>
    <w:p w:rsidR="00A67DFE" w:rsidRPr="00D0627B" w:rsidRDefault="00A67DFE" w:rsidP="00A67DFE">
      <w:pPr>
        <w:jc w:val="center"/>
        <w:outlineLvl w:val="0"/>
        <w:rPr>
          <w:color w:val="FF0000"/>
        </w:rPr>
      </w:pPr>
    </w:p>
    <w:p w:rsidR="00A67DFE" w:rsidRPr="00D0627B" w:rsidRDefault="00A67DFE" w:rsidP="00A67DFE">
      <w:pPr>
        <w:jc w:val="center"/>
        <w:outlineLvl w:val="0"/>
        <w:rPr>
          <w:color w:val="FF0000"/>
        </w:rPr>
      </w:pPr>
    </w:p>
    <w:p w:rsidR="00A67DFE" w:rsidRPr="00D0627B" w:rsidRDefault="00A67DFE" w:rsidP="00A67DFE">
      <w:pPr>
        <w:jc w:val="center"/>
        <w:outlineLvl w:val="0"/>
        <w:rPr>
          <w:color w:val="FF0000"/>
        </w:rPr>
      </w:pPr>
    </w:p>
    <w:p w:rsidR="00A67DFE" w:rsidRPr="00D0627B" w:rsidRDefault="00A67DFE" w:rsidP="00E70755">
      <w:pPr>
        <w:pStyle w:val="ConsPlusNormal"/>
        <w:widowControl/>
        <w:ind w:firstLine="0"/>
        <w:jc w:val="right"/>
        <w:rPr>
          <w:rFonts w:ascii="Times New Roman" w:hAnsi="Times New Roman" w:cs="Times New Roman"/>
          <w:color w:val="FF0000"/>
          <w:sz w:val="18"/>
          <w:szCs w:val="18"/>
        </w:rPr>
      </w:pPr>
    </w:p>
    <w:p w:rsidR="00E70755" w:rsidRPr="006F74C1" w:rsidRDefault="00E70755" w:rsidP="00E70755">
      <w:pPr>
        <w:pStyle w:val="ConsPlusNormal"/>
        <w:widowControl/>
        <w:ind w:firstLine="0"/>
        <w:jc w:val="center"/>
        <w:rPr>
          <w:rFonts w:ascii="Times New Roman" w:hAnsi="Times New Roman" w:cs="Times New Roman"/>
          <w:b/>
          <w:sz w:val="26"/>
          <w:szCs w:val="26"/>
        </w:rPr>
      </w:pPr>
      <w:r w:rsidRPr="006F74C1">
        <w:rPr>
          <w:rFonts w:ascii="Times New Roman" w:hAnsi="Times New Roman" w:cs="Times New Roman"/>
          <w:b/>
          <w:sz w:val="26"/>
          <w:szCs w:val="26"/>
        </w:rPr>
        <w:t>ПАСПОРТ</w:t>
      </w:r>
    </w:p>
    <w:p w:rsidR="00E70755" w:rsidRPr="006F74C1" w:rsidRDefault="00E70755" w:rsidP="00E70755">
      <w:pPr>
        <w:pStyle w:val="ConsPlusNormal"/>
        <w:widowControl/>
        <w:ind w:firstLine="0"/>
        <w:jc w:val="center"/>
        <w:rPr>
          <w:rFonts w:ascii="Times New Roman" w:hAnsi="Times New Roman" w:cs="Times New Roman"/>
          <w:b/>
          <w:sz w:val="26"/>
          <w:szCs w:val="26"/>
        </w:rPr>
      </w:pPr>
      <w:r w:rsidRPr="006F74C1">
        <w:rPr>
          <w:rFonts w:ascii="Times New Roman" w:hAnsi="Times New Roman" w:cs="Times New Roman"/>
          <w:b/>
          <w:sz w:val="26"/>
          <w:szCs w:val="26"/>
        </w:rPr>
        <w:t xml:space="preserve"> МУНИЦИПАЛЬНОЙ ПРОГРАММЫ</w:t>
      </w:r>
    </w:p>
    <w:p w:rsidR="006F74C1" w:rsidRPr="006F74C1" w:rsidRDefault="006F74C1" w:rsidP="006F74C1">
      <w:pPr>
        <w:ind w:right="83"/>
        <w:jc w:val="center"/>
        <w:rPr>
          <w:b/>
          <w:sz w:val="32"/>
          <w:szCs w:val="32"/>
        </w:rPr>
      </w:pPr>
      <w:r w:rsidRPr="006F74C1">
        <w:rPr>
          <w:b/>
          <w:sz w:val="32"/>
          <w:szCs w:val="32"/>
        </w:rPr>
        <w:t>«Развитие муниципальной службы в муниципальном в муниципальном образовании «Первомайский район» 2019 - 2021 годы»</w:t>
      </w:r>
    </w:p>
    <w:p w:rsidR="00E70755" w:rsidRPr="00D0627B" w:rsidRDefault="00E70755" w:rsidP="00E70755">
      <w:pPr>
        <w:pStyle w:val="ConsPlusNormal"/>
        <w:widowControl/>
        <w:ind w:firstLine="0"/>
        <w:jc w:val="center"/>
        <w:rPr>
          <w:rFonts w:ascii="Times New Roman" w:hAnsi="Times New Roman" w:cs="Times New Roman"/>
          <w:color w:val="FF0000"/>
          <w:sz w:val="26"/>
          <w:szCs w:val="26"/>
        </w:rPr>
      </w:pPr>
    </w:p>
    <w:tbl>
      <w:tblPr>
        <w:tblW w:w="9504" w:type="dxa"/>
        <w:tblInd w:w="70" w:type="dxa"/>
        <w:tblLayout w:type="fixed"/>
        <w:tblCellMar>
          <w:left w:w="70" w:type="dxa"/>
          <w:right w:w="70" w:type="dxa"/>
        </w:tblCellMar>
        <w:tblLook w:val="04A0" w:firstRow="1" w:lastRow="0" w:firstColumn="1" w:lastColumn="0" w:noHBand="0" w:noVBand="1"/>
      </w:tblPr>
      <w:tblGrid>
        <w:gridCol w:w="2564"/>
        <w:gridCol w:w="1733"/>
        <w:gridCol w:w="520"/>
        <w:gridCol w:w="1137"/>
        <w:gridCol w:w="77"/>
        <w:gridCol w:w="490"/>
        <w:gridCol w:w="567"/>
        <w:gridCol w:w="425"/>
        <w:gridCol w:w="253"/>
        <w:gridCol w:w="456"/>
        <w:gridCol w:w="283"/>
        <w:gridCol w:w="999"/>
      </w:tblGrid>
      <w:tr w:rsidR="00D0627B" w:rsidRPr="00D0627B" w:rsidTr="00CA10DA">
        <w:trPr>
          <w:cantSplit/>
          <w:trHeight w:val="480"/>
        </w:trPr>
        <w:tc>
          <w:tcPr>
            <w:tcW w:w="2564" w:type="dxa"/>
            <w:tcBorders>
              <w:top w:val="single" w:sz="6" w:space="0" w:color="auto"/>
              <w:left w:val="single" w:sz="6" w:space="0" w:color="auto"/>
              <w:bottom w:val="single" w:sz="6" w:space="0" w:color="auto"/>
              <w:right w:val="single" w:sz="6" w:space="0" w:color="auto"/>
            </w:tcBorders>
            <w:hideMark/>
          </w:tcPr>
          <w:p w:rsidR="00E70755" w:rsidRPr="00640D40" w:rsidRDefault="00E70755" w:rsidP="00F359EF">
            <w:pPr>
              <w:pStyle w:val="ConsPlusNormal"/>
              <w:widowControl/>
              <w:ind w:firstLine="0"/>
              <w:rPr>
                <w:rFonts w:ascii="Times New Roman" w:hAnsi="Times New Roman" w:cs="Times New Roman"/>
                <w:sz w:val="26"/>
                <w:szCs w:val="26"/>
              </w:rPr>
            </w:pPr>
            <w:r w:rsidRPr="00640D40">
              <w:rPr>
                <w:rFonts w:ascii="Times New Roman" w:hAnsi="Times New Roman" w:cs="Times New Roman"/>
                <w:sz w:val="26"/>
                <w:szCs w:val="26"/>
              </w:rPr>
              <w:t>Наименование  МП</w:t>
            </w:r>
          </w:p>
          <w:p w:rsidR="00E70755" w:rsidRPr="00640D40" w:rsidRDefault="00E70755" w:rsidP="00F359EF">
            <w:pPr>
              <w:pStyle w:val="ConsPlusNormal"/>
              <w:widowControl/>
              <w:ind w:firstLine="0"/>
              <w:rPr>
                <w:rFonts w:ascii="Times New Roman" w:hAnsi="Times New Roman" w:cs="Times New Roman"/>
                <w:sz w:val="26"/>
                <w:szCs w:val="26"/>
              </w:rPr>
            </w:pPr>
            <w:r w:rsidRPr="00640D40">
              <w:rPr>
                <w:rFonts w:ascii="Times New Roman" w:hAnsi="Times New Roman" w:cs="Times New Roman"/>
                <w:sz w:val="26"/>
                <w:szCs w:val="26"/>
              </w:rPr>
              <w:t xml:space="preserve">(подпрограммы МП)       </w:t>
            </w:r>
          </w:p>
        </w:tc>
        <w:tc>
          <w:tcPr>
            <w:tcW w:w="6940" w:type="dxa"/>
            <w:gridSpan w:val="11"/>
            <w:tcBorders>
              <w:top w:val="single" w:sz="6" w:space="0" w:color="auto"/>
              <w:left w:val="single" w:sz="6" w:space="0" w:color="auto"/>
              <w:bottom w:val="single" w:sz="6" w:space="0" w:color="auto"/>
              <w:right w:val="single" w:sz="6" w:space="0" w:color="auto"/>
            </w:tcBorders>
          </w:tcPr>
          <w:p w:rsidR="00E70755" w:rsidRPr="00640D40" w:rsidRDefault="00E70755" w:rsidP="00640D40">
            <w:pPr>
              <w:pStyle w:val="ConsPlusNormal"/>
              <w:widowControl/>
              <w:ind w:firstLine="0"/>
              <w:rPr>
                <w:rFonts w:ascii="Times New Roman" w:hAnsi="Times New Roman" w:cs="Times New Roman"/>
                <w:sz w:val="26"/>
                <w:szCs w:val="26"/>
              </w:rPr>
            </w:pPr>
            <w:r w:rsidRPr="00640D40">
              <w:rPr>
                <w:rFonts w:ascii="Times New Roman" w:hAnsi="Times New Roman" w:cs="Times New Roman"/>
                <w:sz w:val="26"/>
                <w:szCs w:val="26"/>
              </w:rPr>
              <w:t>Муниципальная  программа «</w:t>
            </w:r>
            <w:r w:rsidR="00640D40" w:rsidRPr="00640D40">
              <w:rPr>
                <w:rFonts w:ascii="Times New Roman" w:hAnsi="Times New Roman" w:cs="Times New Roman"/>
                <w:sz w:val="26"/>
                <w:szCs w:val="26"/>
              </w:rPr>
              <w:t>Развитие муниципальной службы в муниципальном образовании «Первомайский район» на 2019-2021 годы</w:t>
            </w:r>
            <w:r w:rsidRPr="00640D40">
              <w:rPr>
                <w:rFonts w:ascii="Times New Roman" w:hAnsi="Times New Roman" w:cs="Times New Roman"/>
                <w:sz w:val="26"/>
                <w:szCs w:val="26"/>
              </w:rPr>
              <w:t>» (далее – Программа)</w:t>
            </w:r>
          </w:p>
        </w:tc>
      </w:tr>
      <w:tr w:rsidR="00D0627B" w:rsidRPr="00D0627B" w:rsidTr="00CA10DA">
        <w:trPr>
          <w:cantSplit/>
          <w:trHeight w:val="480"/>
        </w:trPr>
        <w:tc>
          <w:tcPr>
            <w:tcW w:w="2564" w:type="dxa"/>
            <w:tcBorders>
              <w:top w:val="single" w:sz="6" w:space="0" w:color="auto"/>
              <w:left w:val="single" w:sz="6" w:space="0" w:color="auto"/>
              <w:bottom w:val="single" w:sz="6" w:space="0" w:color="auto"/>
              <w:right w:val="single" w:sz="6" w:space="0" w:color="auto"/>
            </w:tcBorders>
            <w:hideMark/>
          </w:tcPr>
          <w:p w:rsidR="00E70755" w:rsidRPr="00640D40" w:rsidRDefault="00E70755" w:rsidP="00F359EF">
            <w:pPr>
              <w:pStyle w:val="ConsPlusNormal"/>
              <w:widowControl/>
              <w:ind w:firstLine="0"/>
              <w:rPr>
                <w:rFonts w:ascii="Times New Roman" w:hAnsi="Times New Roman" w:cs="Times New Roman"/>
                <w:sz w:val="26"/>
                <w:szCs w:val="26"/>
              </w:rPr>
            </w:pPr>
            <w:r w:rsidRPr="00640D40">
              <w:rPr>
                <w:rFonts w:ascii="Times New Roman" w:hAnsi="Times New Roman" w:cs="Times New Roman"/>
                <w:sz w:val="26"/>
                <w:szCs w:val="26"/>
              </w:rPr>
              <w:t>Координатор МП</w:t>
            </w:r>
          </w:p>
          <w:p w:rsidR="00E70755" w:rsidRPr="00640D40" w:rsidRDefault="00E70755" w:rsidP="00F359EF">
            <w:pPr>
              <w:pStyle w:val="ConsPlusNormal"/>
              <w:widowControl/>
              <w:ind w:firstLine="0"/>
              <w:rPr>
                <w:rFonts w:ascii="Times New Roman" w:hAnsi="Times New Roman" w:cs="Times New Roman"/>
                <w:sz w:val="26"/>
                <w:szCs w:val="26"/>
              </w:rPr>
            </w:pPr>
            <w:r w:rsidRPr="00640D40">
              <w:rPr>
                <w:rFonts w:ascii="Times New Roman" w:hAnsi="Times New Roman" w:cs="Times New Roman"/>
                <w:sz w:val="26"/>
                <w:szCs w:val="26"/>
              </w:rPr>
              <w:t>(при наличии)</w:t>
            </w:r>
          </w:p>
        </w:tc>
        <w:tc>
          <w:tcPr>
            <w:tcW w:w="6940" w:type="dxa"/>
            <w:gridSpan w:val="11"/>
            <w:tcBorders>
              <w:top w:val="single" w:sz="6" w:space="0" w:color="auto"/>
              <w:left w:val="single" w:sz="6" w:space="0" w:color="auto"/>
              <w:bottom w:val="single" w:sz="6" w:space="0" w:color="auto"/>
              <w:right w:val="single" w:sz="6" w:space="0" w:color="auto"/>
            </w:tcBorders>
          </w:tcPr>
          <w:p w:rsidR="00E70755" w:rsidRPr="00640D40" w:rsidRDefault="00E70755" w:rsidP="00F359EF">
            <w:pPr>
              <w:pStyle w:val="ConsPlusNormal"/>
              <w:widowControl/>
              <w:ind w:firstLine="0"/>
              <w:rPr>
                <w:rFonts w:ascii="Times New Roman" w:hAnsi="Times New Roman" w:cs="Times New Roman"/>
                <w:sz w:val="26"/>
                <w:szCs w:val="26"/>
              </w:rPr>
            </w:pPr>
            <w:r w:rsidRPr="00640D40">
              <w:rPr>
                <w:rFonts w:ascii="Times New Roman" w:hAnsi="Times New Roman" w:cs="Times New Roman"/>
                <w:sz w:val="26"/>
                <w:szCs w:val="26"/>
              </w:rPr>
              <w:t>Администрация Первомайского района</w:t>
            </w:r>
          </w:p>
        </w:tc>
      </w:tr>
      <w:tr w:rsidR="00D0627B" w:rsidRPr="00D0627B" w:rsidTr="00CA10DA">
        <w:trPr>
          <w:cantSplit/>
          <w:trHeight w:val="240"/>
        </w:trPr>
        <w:tc>
          <w:tcPr>
            <w:tcW w:w="2564" w:type="dxa"/>
            <w:tcBorders>
              <w:top w:val="single" w:sz="6" w:space="0" w:color="auto"/>
              <w:left w:val="single" w:sz="6" w:space="0" w:color="auto"/>
              <w:bottom w:val="single" w:sz="6" w:space="0" w:color="auto"/>
              <w:right w:val="single" w:sz="6" w:space="0" w:color="auto"/>
            </w:tcBorders>
            <w:hideMark/>
          </w:tcPr>
          <w:p w:rsidR="00E70755" w:rsidRPr="0027562D" w:rsidRDefault="00E70755" w:rsidP="00F359EF">
            <w:pPr>
              <w:pStyle w:val="ConsPlusNormal"/>
              <w:widowControl/>
              <w:ind w:firstLine="0"/>
              <w:rPr>
                <w:rFonts w:ascii="Times New Roman" w:hAnsi="Times New Roman" w:cs="Times New Roman"/>
                <w:sz w:val="26"/>
                <w:szCs w:val="26"/>
              </w:rPr>
            </w:pPr>
            <w:r w:rsidRPr="0027562D">
              <w:rPr>
                <w:rFonts w:ascii="Times New Roman" w:hAnsi="Times New Roman" w:cs="Times New Roman"/>
                <w:sz w:val="26"/>
                <w:szCs w:val="26"/>
              </w:rPr>
              <w:t>Заказчик МП</w:t>
            </w:r>
          </w:p>
        </w:tc>
        <w:tc>
          <w:tcPr>
            <w:tcW w:w="6940" w:type="dxa"/>
            <w:gridSpan w:val="11"/>
            <w:tcBorders>
              <w:top w:val="single" w:sz="6" w:space="0" w:color="auto"/>
              <w:left w:val="single" w:sz="6" w:space="0" w:color="auto"/>
              <w:bottom w:val="single" w:sz="6" w:space="0" w:color="auto"/>
              <w:right w:val="single" w:sz="6" w:space="0" w:color="auto"/>
            </w:tcBorders>
          </w:tcPr>
          <w:p w:rsidR="00E70755" w:rsidRPr="0027562D" w:rsidRDefault="00640D40" w:rsidP="00F359EF">
            <w:pPr>
              <w:pStyle w:val="ConsPlusNormal"/>
              <w:widowControl/>
              <w:ind w:firstLine="0"/>
              <w:rPr>
                <w:rFonts w:ascii="Times New Roman" w:hAnsi="Times New Roman" w:cs="Times New Roman"/>
                <w:sz w:val="26"/>
                <w:szCs w:val="26"/>
              </w:rPr>
            </w:pPr>
            <w:r w:rsidRPr="0027562D">
              <w:rPr>
                <w:rFonts w:ascii="Times New Roman" w:hAnsi="Times New Roman" w:cs="Times New Roman"/>
                <w:sz w:val="26"/>
                <w:szCs w:val="26"/>
              </w:rPr>
              <w:t xml:space="preserve">Управление делами </w:t>
            </w:r>
            <w:r w:rsidR="00E70755" w:rsidRPr="0027562D">
              <w:rPr>
                <w:rFonts w:ascii="Times New Roman" w:hAnsi="Times New Roman" w:cs="Times New Roman"/>
                <w:sz w:val="26"/>
                <w:szCs w:val="26"/>
              </w:rPr>
              <w:t>Администрация Первомайского района</w:t>
            </w:r>
          </w:p>
        </w:tc>
      </w:tr>
      <w:tr w:rsidR="00D0627B" w:rsidRPr="00D0627B" w:rsidTr="00CA10DA">
        <w:trPr>
          <w:cantSplit/>
          <w:trHeight w:val="240"/>
        </w:trPr>
        <w:tc>
          <w:tcPr>
            <w:tcW w:w="2564" w:type="dxa"/>
            <w:tcBorders>
              <w:top w:val="single" w:sz="6" w:space="0" w:color="auto"/>
              <w:left w:val="single" w:sz="6" w:space="0" w:color="auto"/>
              <w:bottom w:val="single" w:sz="6" w:space="0" w:color="auto"/>
              <w:right w:val="single" w:sz="6" w:space="0" w:color="auto"/>
            </w:tcBorders>
            <w:hideMark/>
          </w:tcPr>
          <w:p w:rsidR="00E70755" w:rsidRPr="0027562D" w:rsidRDefault="00E70755" w:rsidP="00F359EF">
            <w:pPr>
              <w:pStyle w:val="ConsPlusNormal"/>
              <w:widowControl/>
              <w:ind w:firstLine="0"/>
              <w:rPr>
                <w:rFonts w:ascii="Times New Roman" w:hAnsi="Times New Roman" w:cs="Times New Roman"/>
                <w:sz w:val="26"/>
                <w:szCs w:val="26"/>
              </w:rPr>
            </w:pPr>
            <w:r w:rsidRPr="0027562D">
              <w:rPr>
                <w:rFonts w:ascii="Times New Roman" w:hAnsi="Times New Roman" w:cs="Times New Roman"/>
                <w:sz w:val="26"/>
                <w:szCs w:val="26"/>
              </w:rPr>
              <w:t>Соисполнители МП</w:t>
            </w:r>
          </w:p>
        </w:tc>
        <w:tc>
          <w:tcPr>
            <w:tcW w:w="6940" w:type="dxa"/>
            <w:gridSpan w:val="11"/>
            <w:tcBorders>
              <w:top w:val="single" w:sz="6" w:space="0" w:color="auto"/>
              <w:left w:val="single" w:sz="6" w:space="0" w:color="auto"/>
              <w:bottom w:val="single" w:sz="6" w:space="0" w:color="auto"/>
              <w:right w:val="single" w:sz="6" w:space="0" w:color="auto"/>
            </w:tcBorders>
          </w:tcPr>
          <w:p w:rsidR="005E4B66" w:rsidRPr="0027562D" w:rsidRDefault="0027562D" w:rsidP="005E4B66">
            <w:pPr>
              <w:pStyle w:val="ConsPlusNormal"/>
              <w:widowControl/>
              <w:ind w:firstLine="0"/>
              <w:rPr>
                <w:rFonts w:ascii="Times New Roman" w:hAnsi="Times New Roman" w:cs="Times New Roman"/>
                <w:sz w:val="26"/>
                <w:szCs w:val="26"/>
              </w:rPr>
            </w:pPr>
            <w:r w:rsidRPr="0027562D">
              <w:rPr>
                <w:rFonts w:ascii="Times New Roman" w:hAnsi="Times New Roman" w:cs="Times New Roman"/>
                <w:sz w:val="26"/>
                <w:szCs w:val="26"/>
              </w:rPr>
              <w:t xml:space="preserve">Администрация Первомайского района, Администрация Первомайского сельского поселения, Администрация </w:t>
            </w:r>
            <w:proofErr w:type="spellStart"/>
            <w:r w:rsidR="00445C69">
              <w:rPr>
                <w:rFonts w:ascii="Times New Roman" w:hAnsi="Times New Roman" w:cs="Times New Roman"/>
                <w:sz w:val="26"/>
                <w:szCs w:val="26"/>
              </w:rPr>
              <w:t>К</w:t>
            </w:r>
            <w:r w:rsidRPr="0027562D">
              <w:rPr>
                <w:rFonts w:ascii="Times New Roman" w:hAnsi="Times New Roman" w:cs="Times New Roman"/>
                <w:sz w:val="26"/>
                <w:szCs w:val="26"/>
              </w:rPr>
              <w:t>омсомльского</w:t>
            </w:r>
            <w:proofErr w:type="spellEnd"/>
            <w:r w:rsidRPr="0027562D">
              <w:rPr>
                <w:rFonts w:ascii="Times New Roman" w:hAnsi="Times New Roman" w:cs="Times New Roman"/>
                <w:sz w:val="26"/>
                <w:szCs w:val="26"/>
              </w:rPr>
              <w:t xml:space="preserve"> сельского поселения, Адм</w:t>
            </w:r>
            <w:r w:rsidR="00445C69">
              <w:rPr>
                <w:rFonts w:ascii="Times New Roman" w:hAnsi="Times New Roman" w:cs="Times New Roman"/>
                <w:sz w:val="26"/>
                <w:szCs w:val="26"/>
              </w:rPr>
              <w:t>инистрация С</w:t>
            </w:r>
            <w:r w:rsidRPr="0027562D">
              <w:rPr>
                <w:rFonts w:ascii="Times New Roman" w:hAnsi="Times New Roman" w:cs="Times New Roman"/>
                <w:sz w:val="26"/>
                <w:szCs w:val="26"/>
              </w:rPr>
              <w:t>ергеевского сель</w:t>
            </w:r>
            <w:r w:rsidR="00445C69">
              <w:rPr>
                <w:rFonts w:ascii="Times New Roman" w:hAnsi="Times New Roman" w:cs="Times New Roman"/>
                <w:sz w:val="26"/>
                <w:szCs w:val="26"/>
              </w:rPr>
              <w:t>ского поселения, Администрация У</w:t>
            </w:r>
            <w:r w:rsidRPr="0027562D">
              <w:rPr>
                <w:rFonts w:ascii="Times New Roman" w:hAnsi="Times New Roman" w:cs="Times New Roman"/>
                <w:sz w:val="26"/>
                <w:szCs w:val="26"/>
              </w:rPr>
              <w:t>лу-</w:t>
            </w:r>
            <w:proofErr w:type="spellStart"/>
            <w:r w:rsidRPr="0027562D">
              <w:rPr>
                <w:rFonts w:ascii="Times New Roman" w:hAnsi="Times New Roman" w:cs="Times New Roman"/>
                <w:sz w:val="26"/>
                <w:szCs w:val="26"/>
              </w:rPr>
              <w:t>юльского</w:t>
            </w:r>
            <w:proofErr w:type="spellEnd"/>
            <w:r w:rsidRPr="0027562D">
              <w:rPr>
                <w:rFonts w:ascii="Times New Roman" w:hAnsi="Times New Roman" w:cs="Times New Roman"/>
                <w:sz w:val="26"/>
                <w:szCs w:val="26"/>
              </w:rPr>
              <w:t xml:space="preserve"> сель</w:t>
            </w:r>
            <w:r w:rsidR="00445C69">
              <w:rPr>
                <w:rFonts w:ascii="Times New Roman" w:hAnsi="Times New Roman" w:cs="Times New Roman"/>
                <w:sz w:val="26"/>
                <w:szCs w:val="26"/>
              </w:rPr>
              <w:t>ского поселения, Администрация К</w:t>
            </w:r>
            <w:r w:rsidRPr="0027562D">
              <w:rPr>
                <w:rFonts w:ascii="Times New Roman" w:hAnsi="Times New Roman" w:cs="Times New Roman"/>
                <w:sz w:val="26"/>
                <w:szCs w:val="26"/>
              </w:rPr>
              <w:t>уяновского сель</w:t>
            </w:r>
            <w:r w:rsidR="00445C69">
              <w:rPr>
                <w:rFonts w:ascii="Times New Roman" w:hAnsi="Times New Roman" w:cs="Times New Roman"/>
                <w:sz w:val="26"/>
                <w:szCs w:val="26"/>
              </w:rPr>
              <w:t>ского поселения, Администрация Н</w:t>
            </w:r>
            <w:r w:rsidRPr="0027562D">
              <w:rPr>
                <w:rFonts w:ascii="Times New Roman" w:hAnsi="Times New Roman" w:cs="Times New Roman"/>
                <w:sz w:val="26"/>
                <w:szCs w:val="26"/>
              </w:rPr>
              <w:t>овомариинского сельского поселения.</w:t>
            </w:r>
          </w:p>
          <w:p w:rsidR="005E4B66" w:rsidRPr="0027562D" w:rsidRDefault="005E4B66" w:rsidP="00F359EF">
            <w:pPr>
              <w:pStyle w:val="ConsPlusNormal"/>
              <w:widowControl/>
              <w:ind w:firstLine="0"/>
              <w:rPr>
                <w:rFonts w:ascii="Times New Roman" w:hAnsi="Times New Roman" w:cs="Times New Roman"/>
                <w:sz w:val="26"/>
                <w:szCs w:val="26"/>
              </w:rPr>
            </w:pPr>
          </w:p>
        </w:tc>
      </w:tr>
      <w:tr w:rsidR="00D0627B" w:rsidRPr="00D0627B" w:rsidTr="00CA10DA">
        <w:trPr>
          <w:cantSplit/>
          <w:trHeight w:val="480"/>
        </w:trPr>
        <w:tc>
          <w:tcPr>
            <w:tcW w:w="2564" w:type="dxa"/>
            <w:tcBorders>
              <w:top w:val="single" w:sz="6" w:space="0" w:color="auto"/>
              <w:left w:val="single" w:sz="6" w:space="0" w:color="auto"/>
              <w:bottom w:val="single" w:sz="6" w:space="0" w:color="auto"/>
              <w:right w:val="single" w:sz="6" w:space="0" w:color="auto"/>
            </w:tcBorders>
            <w:hideMark/>
          </w:tcPr>
          <w:p w:rsidR="00E70755" w:rsidRPr="00FE5321" w:rsidRDefault="00E70755" w:rsidP="00F359EF">
            <w:pPr>
              <w:pStyle w:val="ConsPlusNormal"/>
              <w:widowControl/>
              <w:ind w:firstLine="0"/>
              <w:rPr>
                <w:rFonts w:ascii="Times New Roman" w:hAnsi="Times New Roman" w:cs="Times New Roman"/>
                <w:sz w:val="26"/>
                <w:szCs w:val="26"/>
              </w:rPr>
            </w:pPr>
            <w:r w:rsidRPr="00FE5321">
              <w:rPr>
                <w:rFonts w:ascii="Times New Roman" w:hAnsi="Times New Roman" w:cs="Times New Roman"/>
                <w:sz w:val="26"/>
                <w:szCs w:val="26"/>
              </w:rPr>
              <w:t xml:space="preserve">Стратегическая цель  социально </w:t>
            </w:r>
            <w:proofErr w:type="gramStart"/>
            <w:r w:rsidRPr="00FE5321">
              <w:rPr>
                <w:rFonts w:ascii="Times New Roman" w:hAnsi="Times New Roman" w:cs="Times New Roman"/>
                <w:sz w:val="26"/>
                <w:szCs w:val="26"/>
              </w:rPr>
              <w:t>–э</w:t>
            </w:r>
            <w:proofErr w:type="gramEnd"/>
            <w:r w:rsidRPr="00FE5321">
              <w:rPr>
                <w:rFonts w:ascii="Times New Roman" w:hAnsi="Times New Roman" w:cs="Times New Roman"/>
                <w:sz w:val="26"/>
                <w:szCs w:val="26"/>
              </w:rPr>
              <w:t>кономического развития Первомайского района до 2030 года.</w:t>
            </w:r>
          </w:p>
        </w:tc>
        <w:tc>
          <w:tcPr>
            <w:tcW w:w="6940" w:type="dxa"/>
            <w:gridSpan w:val="11"/>
            <w:tcBorders>
              <w:top w:val="single" w:sz="6" w:space="0" w:color="auto"/>
              <w:left w:val="single" w:sz="6" w:space="0" w:color="auto"/>
              <w:bottom w:val="single" w:sz="6" w:space="0" w:color="auto"/>
              <w:right w:val="single" w:sz="6" w:space="0" w:color="auto"/>
            </w:tcBorders>
          </w:tcPr>
          <w:p w:rsidR="00E70755" w:rsidRPr="00FE5321" w:rsidRDefault="00B213DF" w:rsidP="00FE5321">
            <w:pPr>
              <w:pStyle w:val="ConsPlusNormal"/>
              <w:widowControl/>
              <w:ind w:firstLine="0"/>
              <w:rPr>
                <w:rFonts w:ascii="Times New Roman" w:hAnsi="Times New Roman" w:cs="Times New Roman"/>
                <w:sz w:val="26"/>
                <w:szCs w:val="26"/>
              </w:rPr>
            </w:pPr>
            <w:r w:rsidRPr="00FE5321">
              <w:rPr>
                <w:rFonts w:ascii="Times New Roman" w:hAnsi="Times New Roman" w:cs="Times New Roman"/>
                <w:sz w:val="26"/>
                <w:szCs w:val="26"/>
              </w:rPr>
              <w:t xml:space="preserve">Развитие </w:t>
            </w:r>
            <w:r w:rsidR="00FE5321" w:rsidRPr="00FE5321">
              <w:rPr>
                <w:rFonts w:ascii="Times New Roman" w:hAnsi="Times New Roman" w:cs="Times New Roman"/>
                <w:sz w:val="26"/>
                <w:szCs w:val="26"/>
              </w:rPr>
              <w:t>системы управления территорией</w:t>
            </w:r>
          </w:p>
        </w:tc>
      </w:tr>
      <w:tr w:rsidR="00D0627B" w:rsidRPr="00D0627B" w:rsidTr="00CA10DA">
        <w:trPr>
          <w:cantSplit/>
          <w:trHeight w:val="480"/>
        </w:trPr>
        <w:tc>
          <w:tcPr>
            <w:tcW w:w="2564" w:type="dxa"/>
            <w:tcBorders>
              <w:top w:val="single" w:sz="6" w:space="0" w:color="auto"/>
              <w:left w:val="single" w:sz="6" w:space="0" w:color="auto"/>
              <w:bottom w:val="single" w:sz="6" w:space="0" w:color="auto"/>
              <w:right w:val="single" w:sz="6" w:space="0" w:color="auto"/>
            </w:tcBorders>
            <w:hideMark/>
          </w:tcPr>
          <w:p w:rsidR="00E70755" w:rsidRPr="00512216" w:rsidRDefault="00E70755" w:rsidP="00F359EF">
            <w:pPr>
              <w:pStyle w:val="ConsPlusNormal"/>
              <w:widowControl/>
              <w:ind w:firstLine="0"/>
              <w:rPr>
                <w:rFonts w:ascii="Times New Roman" w:hAnsi="Times New Roman" w:cs="Times New Roman"/>
                <w:sz w:val="26"/>
                <w:szCs w:val="26"/>
              </w:rPr>
            </w:pPr>
            <w:r w:rsidRPr="00512216">
              <w:rPr>
                <w:rFonts w:ascii="Times New Roman" w:hAnsi="Times New Roman" w:cs="Times New Roman"/>
                <w:sz w:val="26"/>
                <w:szCs w:val="26"/>
              </w:rPr>
              <w:t>Цель программы</w:t>
            </w:r>
          </w:p>
          <w:p w:rsidR="00E70755" w:rsidRPr="00512216" w:rsidRDefault="00E70755" w:rsidP="00F359EF">
            <w:pPr>
              <w:pStyle w:val="ConsPlusNormal"/>
              <w:widowControl/>
              <w:ind w:firstLine="0"/>
              <w:rPr>
                <w:rFonts w:ascii="Times New Roman" w:hAnsi="Times New Roman" w:cs="Times New Roman"/>
                <w:sz w:val="26"/>
                <w:szCs w:val="26"/>
              </w:rPr>
            </w:pPr>
            <w:r w:rsidRPr="00512216">
              <w:rPr>
                <w:rFonts w:ascii="Times New Roman" w:hAnsi="Times New Roman" w:cs="Times New Roman"/>
                <w:sz w:val="26"/>
                <w:szCs w:val="26"/>
              </w:rPr>
              <w:t>(подпрограммы МП)</w:t>
            </w:r>
          </w:p>
        </w:tc>
        <w:tc>
          <w:tcPr>
            <w:tcW w:w="6940" w:type="dxa"/>
            <w:gridSpan w:val="11"/>
            <w:tcBorders>
              <w:top w:val="single" w:sz="6" w:space="0" w:color="auto"/>
              <w:left w:val="single" w:sz="6" w:space="0" w:color="auto"/>
              <w:bottom w:val="single" w:sz="6" w:space="0" w:color="auto"/>
              <w:right w:val="single" w:sz="6" w:space="0" w:color="auto"/>
            </w:tcBorders>
          </w:tcPr>
          <w:p w:rsidR="00E70755" w:rsidRPr="00512216" w:rsidRDefault="00512216" w:rsidP="00512216">
            <w:pPr>
              <w:pStyle w:val="ConsPlusNormal"/>
              <w:widowControl/>
              <w:ind w:firstLine="0"/>
              <w:rPr>
                <w:rFonts w:ascii="Times New Roman" w:hAnsi="Times New Roman" w:cs="Times New Roman"/>
                <w:sz w:val="26"/>
                <w:szCs w:val="26"/>
              </w:rPr>
            </w:pPr>
            <w:r w:rsidRPr="00512216">
              <w:rPr>
                <w:rFonts w:ascii="Times New Roman" w:hAnsi="Times New Roman" w:cs="Times New Roman"/>
                <w:sz w:val="26"/>
                <w:szCs w:val="26"/>
              </w:rPr>
              <w:t>Развитие и совершенствование муниципальной службы в муниципальном образовании «Первомайский район»</w:t>
            </w:r>
          </w:p>
        </w:tc>
      </w:tr>
      <w:tr w:rsidR="00D0627B" w:rsidRPr="00D0627B" w:rsidTr="00CA10DA">
        <w:trPr>
          <w:cantSplit/>
          <w:trHeight w:val="99"/>
        </w:trPr>
        <w:tc>
          <w:tcPr>
            <w:tcW w:w="2564" w:type="dxa"/>
            <w:vMerge w:val="restart"/>
            <w:tcBorders>
              <w:top w:val="single" w:sz="6" w:space="0" w:color="auto"/>
              <w:left w:val="single" w:sz="6" w:space="0" w:color="auto"/>
              <w:bottom w:val="single" w:sz="6" w:space="0" w:color="auto"/>
              <w:right w:val="single" w:sz="6" w:space="0" w:color="auto"/>
            </w:tcBorders>
            <w:hideMark/>
          </w:tcPr>
          <w:p w:rsidR="00E70755" w:rsidRPr="007A4618" w:rsidRDefault="00E70755" w:rsidP="00F359EF">
            <w:pPr>
              <w:pStyle w:val="ConsPlusNormal"/>
              <w:widowControl/>
              <w:ind w:firstLine="0"/>
              <w:rPr>
                <w:rFonts w:ascii="Times New Roman" w:hAnsi="Times New Roman" w:cs="Times New Roman"/>
                <w:sz w:val="26"/>
                <w:szCs w:val="26"/>
              </w:rPr>
            </w:pPr>
            <w:r w:rsidRPr="007A4618">
              <w:rPr>
                <w:rFonts w:ascii="Times New Roman" w:hAnsi="Times New Roman" w:cs="Times New Roman"/>
                <w:sz w:val="26"/>
                <w:szCs w:val="26"/>
              </w:rPr>
              <w:t>Показатели цели МП и их значения (с детализацией по годам реализации)</w:t>
            </w:r>
          </w:p>
        </w:tc>
        <w:tc>
          <w:tcPr>
            <w:tcW w:w="1733" w:type="dxa"/>
            <w:tcBorders>
              <w:top w:val="single" w:sz="6" w:space="0" w:color="auto"/>
              <w:left w:val="single" w:sz="6" w:space="0" w:color="auto"/>
              <w:bottom w:val="single" w:sz="6" w:space="0" w:color="auto"/>
              <w:right w:val="single" w:sz="6" w:space="0" w:color="auto"/>
            </w:tcBorders>
            <w:hideMark/>
          </w:tcPr>
          <w:p w:rsidR="00E70755" w:rsidRPr="007A4618" w:rsidRDefault="00E70755" w:rsidP="00F359EF">
            <w:pPr>
              <w:pStyle w:val="ConsPlusNormal"/>
              <w:widowControl/>
              <w:ind w:firstLine="0"/>
              <w:rPr>
                <w:rFonts w:ascii="Times New Roman" w:hAnsi="Times New Roman" w:cs="Times New Roman"/>
                <w:sz w:val="26"/>
                <w:szCs w:val="26"/>
              </w:rPr>
            </w:pPr>
            <w:r w:rsidRPr="007A4618">
              <w:rPr>
                <w:rFonts w:ascii="Times New Roman" w:hAnsi="Times New Roman" w:cs="Times New Roman"/>
                <w:sz w:val="26"/>
                <w:szCs w:val="26"/>
              </w:rPr>
              <w:t>Показатели</w:t>
            </w:r>
          </w:p>
        </w:tc>
        <w:tc>
          <w:tcPr>
            <w:tcW w:w="1734" w:type="dxa"/>
            <w:gridSpan w:val="3"/>
            <w:tcBorders>
              <w:top w:val="single" w:sz="6" w:space="0" w:color="auto"/>
              <w:left w:val="single" w:sz="6" w:space="0" w:color="auto"/>
              <w:bottom w:val="single" w:sz="6" w:space="0" w:color="auto"/>
              <w:right w:val="single" w:sz="6" w:space="0" w:color="auto"/>
            </w:tcBorders>
            <w:hideMark/>
          </w:tcPr>
          <w:p w:rsidR="00E70755" w:rsidRPr="007A4618" w:rsidRDefault="0035399A" w:rsidP="007A4618">
            <w:pPr>
              <w:pStyle w:val="ConsPlusNormal"/>
              <w:widowControl/>
              <w:ind w:firstLine="0"/>
              <w:rPr>
                <w:rFonts w:ascii="Times New Roman" w:hAnsi="Times New Roman" w:cs="Times New Roman"/>
                <w:sz w:val="26"/>
                <w:szCs w:val="26"/>
              </w:rPr>
            </w:pPr>
            <w:r w:rsidRPr="007A4618">
              <w:rPr>
                <w:rFonts w:ascii="Times New Roman" w:hAnsi="Times New Roman" w:cs="Times New Roman"/>
                <w:sz w:val="26"/>
                <w:szCs w:val="26"/>
              </w:rPr>
              <w:t>201</w:t>
            </w:r>
            <w:r w:rsidR="007A4618" w:rsidRPr="007A4618">
              <w:rPr>
                <w:rFonts w:ascii="Times New Roman" w:hAnsi="Times New Roman" w:cs="Times New Roman"/>
                <w:sz w:val="26"/>
                <w:szCs w:val="26"/>
              </w:rPr>
              <w:t>9</w:t>
            </w:r>
            <w:r w:rsidR="00E70755" w:rsidRPr="007A4618">
              <w:rPr>
                <w:rFonts w:ascii="Times New Roman" w:hAnsi="Times New Roman" w:cs="Times New Roman"/>
                <w:sz w:val="26"/>
                <w:szCs w:val="26"/>
              </w:rPr>
              <w:t xml:space="preserve"> год</w:t>
            </w:r>
          </w:p>
        </w:tc>
        <w:tc>
          <w:tcPr>
            <w:tcW w:w="1735" w:type="dxa"/>
            <w:gridSpan w:val="4"/>
            <w:tcBorders>
              <w:top w:val="single" w:sz="6" w:space="0" w:color="auto"/>
              <w:left w:val="single" w:sz="6" w:space="0" w:color="auto"/>
              <w:bottom w:val="single" w:sz="6" w:space="0" w:color="auto"/>
              <w:right w:val="single" w:sz="6" w:space="0" w:color="auto"/>
            </w:tcBorders>
            <w:hideMark/>
          </w:tcPr>
          <w:p w:rsidR="00E70755" w:rsidRPr="007A4618" w:rsidRDefault="0035399A" w:rsidP="007A4618">
            <w:pPr>
              <w:pStyle w:val="ConsPlusNormal"/>
              <w:widowControl/>
              <w:ind w:firstLine="0"/>
              <w:rPr>
                <w:rFonts w:ascii="Times New Roman" w:hAnsi="Times New Roman" w:cs="Times New Roman"/>
                <w:sz w:val="26"/>
                <w:szCs w:val="26"/>
              </w:rPr>
            </w:pPr>
            <w:r w:rsidRPr="007A4618">
              <w:rPr>
                <w:rFonts w:ascii="Times New Roman" w:hAnsi="Times New Roman" w:cs="Times New Roman"/>
                <w:sz w:val="26"/>
                <w:szCs w:val="26"/>
              </w:rPr>
              <w:t>20</w:t>
            </w:r>
            <w:r w:rsidR="007A4618" w:rsidRPr="007A4618">
              <w:rPr>
                <w:rFonts w:ascii="Times New Roman" w:hAnsi="Times New Roman" w:cs="Times New Roman"/>
                <w:sz w:val="26"/>
                <w:szCs w:val="26"/>
              </w:rPr>
              <w:t>20</w:t>
            </w:r>
            <w:r w:rsidRPr="007A4618">
              <w:rPr>
                <w:rFonts w:ascii="Times New Roman" w:hAnsi="Times New Roman" w:cs="Times New Roman"/>
                <w:sz w:val="26"/>
                <w:szCs w:val="26"/>
              </w:rPr>
              <w:t xml:space="preserve"> </w:t>
            </w:r>
            <w:r w:rsidR="00E70755" w:rsidRPr="007A4618">
              <w:rPr>
                <w:rFonts w:ascii="Times New Roman" w:hAnsi="Times New Roman" w:cs="Times New Roman"/>
                <w:sz w:val="26"/>
                <w:szCs w:val="26"/>
              </w:rPr>
              <w:t xml:space="preserve"> год</w:t>
            </w:r>
          </w:p>
        </w:tc>
        <w:tc>
          <w:tcPr>
            <w:tcW w:w="1738" w:type="dxa"/>
            <w:gridSpan w:val="3"/>
            <w:tcBorders>
              <w:top w:val="single" w:sz="6" w:space="0" w:color="auto"/>
              <w:left w:val="single" w:sz="6" w:space="0" w:color="auto"/>
              <w:bottom w:val="single" w:sz="6" w:space="0" w:color="auto"/>
              <w:right w:val="single" w:sz="6" w:space="0" w:color="auto"/>
            </w:tcBorders>
            <w:hideMark/>
          </w:tcPr>
          <w:p w:rsidR="00E70755" w:rsidRPr="007A4618" w:rsidRDefault="0035399A" w:rsidP="007A4618">
            <w:pPr>
              <w:pStyle w:val="ConsPlusNormal"/>
              <w:widowControl/>
              <w:ind w:firstLine="0"/>
              <w:rPr>
                <w:rFonts w:ascii="Times New Roman" w:hAnsi="Times New Roman" w:cs="Times New Roman"/>
                <w:sz w:val="26"/>
                <w:szCs w:val="26"/>
              </w:rPr>
            </w:pPr>
            <w:r w:rsidRPr="007A4618">
              <w:rPr>
                <w:rFonts w:ascii="Times New Roman" w:hAnsi="Times New Roman" w:cs="Times New Roman"/>
                <w:sz w:val="26"/>
                <w:szCs w:val="26"/>
              </w:rPr>
              <w:t>202</w:t>
            </w:r>
            <w:r w:rsidR="007A4618" w:rsidRPr="007A4618">
              <w:rPr>
                <w:rFonts w:ascii="Times New Roman" w:hAnsi="Times New Roman" w:cs="Times New Roman"/>
                <w:sz w:val="26"/>
                <w:szCs w:val="26"/>
              </w:rPr>
              <w:t>1</w:t>
            </w:r>
            <w:r w:rsidRPr="007A4618">
              <w:rPr>
                <w:rFonts w:ascii="Times New Roman" w:hAnsi="Times New Roman" w:cs="Times New Roman"/>
                <w:sz w:val="26"/>
                <w:szCs w:val="26"/>
              </w:rPr>
              <w:t xml:space="preserve"> год</w:t>
            </w:r>
          </w:p>
        </w:tc>
      </w:tr>
      <w:tr w:rsidR="00D0627B" w:rsidRPr="00D0627B" w:rsidTr="00CA10DA">
        <w:trPr>
          <w:cantSplit/>
          <w:trHeight w:val="96"/>
        </w:trPr>
        <w:tc>
          <w:tcPr>
            <w:tcW w:w="2564" w:type="dxa"/>
            <w:vMerge/>
            <w:tcBorders>
              <w:top w:val="single" w:sz="6" w:space="0" w:color="auto"/>
              <w:left w:val="single" w:sz="6" w:space="0" w:color="auto"/>
              <w:bottom w:val="single" w:sz="6" w:space="0" w:color="auto"/>
              <w:right w:val="single" w:sz="6" w:space="0" w:color="auto"/>
            </w:tcBorders>
            <w:vAlign w:val="center"/>
            <w:hideMark/>
          </w:tcPr>
          <w:p w:rsidR="00E70755" w:rsidRPr="007A4618" w:rsidRDefault="00E70755" w:rsidP="00F359EF">
            <w:pPr>
              <w:rPr>
                <w:sz w:val="26"/>
                <w:szCs w:val="26"/>
              </w:rPr>
            </w:pPr>
          </w:p>
        </w:tc>
        <w:tc>
          <w:tcPr>
            <w:tcW w:w="1733" w:type="dxa"/>
            <w:tcBorders>
              <w:top w:val="single" w:sz="6" w:space="0" w:color="auto"/>
              <w:left w:val="single" w:sz="6" w:space="0" w:color="auto"/>
              <w:bottom w:val="single" w:sz="6" w:space="0" w:color="auto"/>
              <w:right w:val="single" w:sz="6" w:space="0" w:color="auto"/>
            </w:tcBorders>
          </w:tcPr>
          <w:p w:rsidR="00E70755" w:rsidRPr="007A4618" w:rsidRDefault="007A4618" w:rsidP="00F359EF">
            <w:pPr>
              <w:pStyle w:val="ConsPlusNormal"/>
              <w:widowControl/>
              <w:ind w:firstLine="0"/>
              <w:rPr>
                <w:rFonts w:ascii="Times New Roman" w:hAnsi="Times New Roman" w:cs="Times New Roman"/>
                <w:sz w:val="26"/>
                <w:szCs w:val="26"/>
              </w:rPr>
            </w:pPr>
            <w:r w:rsidRPr="007A4618">
              <w:rPr>
                <w:rFonts w:ascii="Times New Roman" w:hAnsi="Times New Roman" w:cs="Times New Roman"/>
                <w:sz w:val="26"/>
                <w:szCs w:val="26"/>
              </w:rPr>
              <w:t>Удовлетворенность населения деятельностью органов местного самоуправления (%)</w:t>
            </w:r>
          </w:p>
        </w:tc>
        <w:tc>
          <w:tcPr>
            <w:tcW w:w="1734" w:type="dxa"/>
            <w:gridSpan w:val="3"/>
            <w:tcBorders>
              <w:top w:val="single" w:sz="6" w:space="0" w:color="auto"/>
              <w:left w:val="single" w:sz="6" w:space="0" w:color="auto"/>
              <w:bottom w:val="single" w:sz="6" w:space="0" w:color="auto"/>
              <w:right w:val="single" w:sz="6" w:space="0" w:color="auto"/>
            </w:tcBorders>
          </w:tcPr>
          <w:p w:rsidR="00E70755" w:rsidRPr="007A4618" w:rsidRDefault="00DC430F" w:rsidP="00DC430F">
            <w:pPr>
              <w:pStyle w:val="ConsPlusNormal"/>
              <w:widowControl/>
              <w:ind w:firstLine="0"/>
              <w:jc w:val="center"/>
              <w:rPr>
                <w:rFonts w:ascii="Times New Roman" w:hAnsi="Times New Roman" w:cs="Times New Roman"/>
                <w:sz w:val="26"/>
                <w:szCs w:val="26"/>
              </w:rPr>
            </w:pPr>
            <w:r>
              <w:rPr>
                <w:rFonts w:ascii="Times New Roman" w:hAnsi="Times New Roman" w:cs="Times New Roman"/>
                <w:sz w:val="26"/>
                <w:szCs w:val="26"/>
              </w:rPr>
              <w:t>40</w:t>
            </w:r>
          </w:p>
        </w:tc>
        <w:tc>
          <w:tcPr>
            <w:tcW w:w="1735" w:type="dxa"/>
            <w:gridSpan w:val="4"/>
            <w:tcBorders>
              <w:top w:val="single" w:sz="6" w:space="0" w:color="auto"/>
              <w:left w:val="single" w:sz="6" w:space="0" w:color="auto"/>
              <w:bottom w:val="single" w:sz="6" w:space="0" w:color="auto"/>
              <w:right w:val="single" w:sz="6" w:space="0" w:color="auto"/>
            </w:tcBorders>
          </w:tcPr>
          <w:p w:rsidR="00E70755" w:rsidRPr="007A4618" w:rsidRDefault="00DC430F" w:rsidP="00DC430F">
            <w:pPr>
              <w:pStyle w:val="ConsPlusNormal"/>
              <w:widowControl/>
              <w:ind w:firstLine="0"/>
              <w:jc w:val="center"/>
              <w:rPr>
                <w:rFonts w:ascii="Times New Roman" w:hAnsi="Times New Roman" w:cs="Times New Roman"/>
                <w:sz w:val="26"/>
                <w:szCs w:val="26"/>
              </w:rPr>
            </w:pPr>
            <w:r>
              <w:rPr>
                <w:rFonts w:ascii="Times New Roman" w:hAnsi="Times New Roman" w:cs="Times New Roman"/>
                <w:sz w:val="26"/>
                <w:szCs w:val="26"/>
              </w:rPr>
              <w:t>42</w:t>
            </w:r>
          </w:p>
        </w:tc>
        <w:tc>
          <w:tcPr>
            <w:tcW w:w="1738" w:type="dxa"/>
            <w:gridSpan w:val="3"/>
            <w:tcBorders>
              <w:top w:val="single" w:sz="6" w:space="0" w:color="auto"/>
              <w:left w:val="single" w:sz="6" w:space="0" w:color="auto"/>
              <w:bottom w:val="single" w:sz="6" w:space="0" w:color="auto"/>
              <w:right w:val="single" w:sz="6" w:space="0" w:color="auto"/>
            </w:tcBorders>
          </w:tcPr>
          <w:p w:rsidR="00E70755" w:rsidRPr="007A4618" w:rsidRDefault="00DC430F" w:rsidP="00DC430F">
            <w:pPr>
              <w:pStyle w:val="ConsPlusNormal"/>
              <w:widowControl/>
              <w:ind w:firstLine="0"/>
              <w:jc w:val="center"/>
              <w:rPr>
                <w:rFonts w:ascii="Times New Roman" w:hAnsi="Times New Roman" w:cs="Times New Roman"/>
                <w:sz w:val="26"/>
                <w:szCs w:val="26"/>
              </w:rPr>
            </w:pPr>
            <w:r>
              <w:rPr>
                <w:rFonts w:ascii="Times New Roman" w:hAnsi="Times New Roman" w:cs="Times New Roman"/>
                <w:sz w:val="26"/>
                <w:szCs w:val="26"/>
              </w:rPr>
              <w:t>45</w:t>
            </w:r>
          </w:p>
        </w:tc>
      </w:tr>
      <w:tr w:rsidR="00D0627B" w:rsidRPr="00D0627B" w:rsidTr="00CA10DA">
        <w:trPr>
          <w:cantSplit/>
          <w:trHeight w:val="480"/>
        </w:trPr>
        <w:tc>
          <w:tcPr>
            <w:tcW w:w="2564" w:type="dxa"/>
            <w:tcBorders>
              <w:top w:val="single" w:sz="6" w:space="0" w:color="auto"/>
              <w:left w:val="single" w:sz="6" w:space="0" w:color="auto"/>
              <w:bottom w:val="single" w:sz="6" w:space="0" w:color="auto"/>
              <w:right w:val="single" w:sz="6" w:space="0" w:color="auto"/>
            </w:tcBorders>
            <w:hideMark/>
          </w:tcPr>
          <w:p w:rsidR="000E1B4F" w:rsidRPr="00DE3695" w:rsidRDefault="000E1B4F" w:rsidP="00F359EF">
            <w:pPr>
              <w:pStyle w:val="ConsPlusNormal"/>
              <w:widowControl/>
              <w:ind w:firstLine="0"/>
              <w:rPr>
                <w:rFonts w:ascii="Times New Roman" w:hAnsi="Times New Roman" w:cs="Times New Roman"/>
                <w:sz w:val="26"/>
                <w:szCs w:val="26"/>
              </w:rPr>
            </w:pPr>
            <w:r w:rsidRPr="00DE3695">
              <w:rPr>
                <w:rFonts w:ascii="Times New Roman" w:hAnsi="Times New Roman" w:cs="Times New Roman"/>
                <w:sz w:val="26"/>
                <w:szCs w:val="26"/>
              </w:rPr>
              <w:lastRenderedPageBreak/>
              <w:t>Задачи МП</w:t>
            </w:r>
          </w:p>
        </w:tc>
        <w:tc>
          <w:tcPr>
            <w:tcW w:w="6940" w:type="dxa"/>
            <w:gridSpan w:val="11"/>
            <w:tcBorders>
              <w:top w:val="single" w:sz="6" w:space="0" w:color="auto"/>
              <w:left w:val="single" w:sz="6" w:space="0" w:color="auto"/>
              <w:bottom w:val="single" w:sz="6" w:space="0" w:color="auto"/>
              <w:right w:val="single" w:sz="6" w:space="0" w:color="auto"/>
            </w:tcBorders>
          </w:tcPr>
          <w:p w:rsidR="00CA10DA" w:rsidRPr="00DE3695" w:rsidRDefault="00CA10DA" w:rsidP="00CA10DA">
            <w:pPr>
              <w:spacing w:after="240"/>
              <w:rPr>
                <w:rFonts w:eastAsia="Times New Roman"/>
                <w:sz w:val="26"/>
                <w:szCs w:val="26"/>
                <w:lang w:eastAsia="ru-RU"/>
              </w:rPr>
            </w:pPr>
            <w:r w:rsidRPr="00DE3695">
              <w:rPr>
                <w:rFonts w:eastAsia="Times New Roman"/>
                <w:sz w:val="26"/>
                <w:szCs w:val="26"/>
                <w:lang w:eastAsia="ru-RU"/>
              </w:rPr>
              <w:t>1. Совершенствование нормативной правовой базы по вопросу формирования кадрового резерва для замещения вакантных должностей муниципальной службы</w:t>
            </w:r>
          </w:p>
          <w:p w:rsidR="00CA10DA" w:rsidRPr="00DE3695" w:rsidRDefault="00CA10DA" w:rsidP="00CA10DA">
            <w:pPr>
              <w:spacing w:after="240"/>
              <w:rPr>
                <w:rFonts w:eastAsia="Times New Roman"/>
                <w:sz w:val="26"/>
                <w:szCs w:val="26"/>
                <w:lang w:eastAsia="ru-RU"/>
              </w:rPr>
            </w:pPr>
            <w:r w:rsidRPr="00DE3695">
              <w:rPr>
                <w:rFonts w:eastAsia="Times New Roman"/>
                <w:sz w:val="26"/>
                <w:szCs w:val="26"/>
                <w:lang w:eastAsia="ru-RU"/>
              </w:rPr>
              <w:t xml:space="preserve">2. Формирование высокопрофессионального состава муниципальных служащих </w:t>
            </w:r>
          </w:p>
          <w:p w:rsidR="00CA10DA" w:rsidRPr="00DE3695" w:rsidRDefault="00CA10DA" w:rsidP="00CA10DA">
            <w:pPr>
              <w:spacing w:after="240"/>
              <w:rPr>
                <w:rFonts w:eastAsia="Times New Roman"/>
                <w:sz w:val="26"/>
                <w:szCs w:val="26"/>
                <w:lang w:eastAsia="ru-RU"/>
              </w:rPr>
            </w:pPr>
            <w:r w:rsidRPr="00DE3695">
              <w:rPr>
                <w:rFonts w:eastAsia="Times New Roman"/>
                <w:sz w:val="26"/>
                <w:szCs w:val="26"/>
                <w:lang w:eastAsia="ru-RU"/>
              </w:rPr>
              <w:t>3. Координация деятельности между органами местного самоуправления Первомайского района по вопросам изменения трудового законодательства и муниципальной службы</w:t>
            </w:r>
          </w:p>
          <w:p w:rsidR="00CC3016" w:rsidRDefault="00CA10DA" w:rsidP="00CA10DA">
            <w:pPr>
              <w:spacing w:after="240"/>
              <w:rPr>
                <w:rFonts w:eastAsia="Times New Roman"/>
                <w:sz w:val="26"/>
                <w:szCs w:val="26"/>
                <w:lang w:eastAsia="ru-RU"/>
              </w:rPr>
            </w:pPr>
            <w:r w:rsidRPr="00DE3695">
              <w:rPr>
                <w:rFonts w:eastAsia="Times New Roman"/>
                <w:sz w:val="26"/>
                <w:szCs w:val="26"/>
                <w:lang w:eastAsia="ru-RU"/>
              </w:rPr>
              <w:t>4. Формирование эффективной системы управления муниципальной службой</w:t>
            </w:r>
          </w:p>
          <w:p w:rsidR="00F128BA" w:rsidRPr="00DE3695" w:rsidRDefault="00F128BA" w:rsidP="00CA10DA">
            <w:pPr>
              <w:spacing w:after="240"/>
              <w:rPr>
                <w:rFonts w:eastAsia="Times New Roman"/>
                <w:sz w:val="26"/>
                <w:szCs w:val="26"/>
                <w:lang w:eastAsia="ru-RU"/>
              </w:rPr>
            </w:pPr>
            <w:r w:rsidRPr="00291AD4">
              <w:rPr>
                <w:rFonts w:eastAsia="Times New Roman"/>
                <w:sz w:val="26"/>
                <w:szCs w:val="26"/>
                <w:lang w:eastAsia="ru-RU"/>
              </w:rPr>
              <w:t>5.Расширение границ информационного взаимодействия посредством системы электронного документооборота (Далее СЭД) с обеспечением юридически значимого обмена электронными документами.</w:t>
            </w:r>
          </w:p>
        </w:tc>
      </w:tr>
      <w:tr w:rsidR="00CA10DA" w:rsidRPr="00D0627B" w:rsidTr="00CA10DA">
        <w:trPr>
          <w:cantSplit/>
          <w:trHeight w:val="230"/>
        </w:trPr>
        <w:tc>
          <w:tcPr>
            <w:tcW w:w="2564" w:type="dxa"/>
            <w:vMerge w:val="restart"/>
            <w:tcBorders>
              <w:top w:val="single" w:sz="6" w:space="0" w:color="auto"/>
              <w:left w:val="single" w:sz="6" w:space="0" w:color="auto"/>
              <w:right w:val="single" w:sz="6" w:space="0" w:color="auto"/>
            </w:tcBorders>
            <w:hideMark/>
          </w:tcPr>
          <w:p w:rsidR="00CA10DA" w:rsidRPr="00DE3695" w:rsidRDefault="00CA10DA" w:rsidP="00F359EF">
            <w:pPr>
              <w:pStyle w:val="ConsPlusNormal"/>
              <w:widowControl/>
              <w:ind w:firstLine="0"/>
              <w:rPr>
                <w:rFonts w:ascii="Times New Roman" w:hAnsi="Times New Roman" w:cs="Times New Roman"/>
                <w:sz w:val="26"/>
                <w:szCs w:val="26"/>
              </w:rPr>
            </w:pPr>
            <w:r w:rsidRPr="00DE3695">
              <w:rPr>
                <w:rFonts w:ascii="Times New Roman" w:hAnsi="Times New Roman" w:cs="Times New Roman"/>
                <w:sz w:val="26"/>
                <w:szCs w:val="26"/>
              </w:rPr>
              <w:t>Показатели задач МП и их значения (с детализацией по годам реализации МП)</w:t>
            </w:r>
          </w:p>
        </w:tc>
        <w:tc>
          <w:tcPr>
            <w:tcW w:w="3957" w:type="dxa"/>
            <w:gridSpan w:val="5"/>
            <w:tcBorders>
              <w:top w:val="single" w:sz="6" w:space="0" w:color="auto"/>
              <w:left w:val="single" w:sz="6" w:space="0" w:color="auto"/>
              <w:bottom w:val="single" w:sz="6" w:space="0" w:color="auto"/>
              <w:right w:val="single" w:sz="6" w:space="0" w:color="auto"/>
            </w:tcBorders>
            <w:hideMark/>
          </w:tcPr>
          <w:p w:rsidR="00CA10DA" w:rsidRPr="00DE3695" w:rsidRDefault="00CA10DA" w:rsidP="00F359EF">
            <w:pPr>
              <w:pStyle w:val="ConsPlusNormal"/>
              <w:widowControl/>
              <w:ind w:firstLine="0"/>
              <w:rPr>
                <w:rFonts w:ascii="Times New Roman" w:hAnsi="Times New Roman" w:cs="Times New Roman"/>
                <w:sz w:val="26"/>
                <w:szCs w:val="26"/>
              </w:rPr>
            </w:pPr>
            <w:r w:rsidRPr="00DE3695">
              <w:rPr>
                <w:rFonts w:ascii="Times New Roman" w:hAnsi="Times New Roman" w:cs="Times New Roman"/>
                <w:sz w:val="26"/>
                <w:szCs w:val="26"/>
              </w:rPr>
              <w:t>Показатели</w:t>
            </w:r>
          </w:p>
        </w:tc>
        <w:tc>
          <w:tcPr>
            <w:tcW w:w="992" w:type="dxa"/>
            <w:gridSpan w:val="2"/>
            <w:tcBorders>
              <w:top w:val="single" w:sz="6" w:space="0" w:color="auto"/>
              <w:left w:val="single" w:sz="6" w:space="0" w:color="auto"/>
              <w:bottom w:val="single" w:sz="6" w:space="0" w:color="auto"/>
              <w:right w:val="single" w:sz="6" w:space="0" w:color="auto"/>
            </w:tcBorders>
            <w:hideMark/>
          </w:tcPr>
          <w:p w:rsidR="00CA10DA" w:rsidRPr="00DE3695" w:rsidRDefault="00CA10DA" w:rsidP="00F359EF">
            <w:pPr>
              <w:pStyle w:val="ConsPlusNormal"/>
              <w:widowControl/>
              <w:ind w:firstLine="0"/>
              <w:rPr>
                <w:rFonts w:ascii="Times New Roman" w:hAnsi="Times New Roman" w:cs="Times New Roman"/>
                <w:sz w:val="26"/>
                <w:szCs w:val="26"/>
              </w:rPr>
            </w:pPr>
            <w:r w:rsidRPr="00DE3695">
              <w:rPr>
                <w:rFonts w:ascii="Times New Roman" w:hAnsi="Times New Roman" w:cs="Times New Roman"/>
                <w:sz w:val="26"/>
                <w:szCs w:val="26"/>
              </w:rPr>
              <w:t>2019 год</w:t>
            </w:r>
          </w:p>
          <w:p w:rsidR="00CA10DA" w:rsidRPr="00DE3695" w:rsidRDefault="00CA10DA" w:rsidP="00F359EF">
            <w:pPr>
              <w:pStyle w:val="ConsPlusNormal"/>
              <w:widowControl/>
              <w:ind w:firstLine="0"/>
              <w:rPr>
                <w:rFonts w:ascii="Times New Roman" w:hAnsi="Times New Roman" w:cs="Times New Roman"/>
                <w:sz w:val="26"/>
                <w:szCs w:val="26"/>
              </w:rPr>
            </w:pPr>
          </w:p>
        </w:tc>
        <w:tc>
          <w:tcPr>
            <w:tcW w:w="992" w:type="dxa"/>
            <w:gridSpan w:val="3"/>
            <w:tcBorders>
              <w:top w:val="single" w:sz="6" w:space="0" w:color="auto"/>
              <w:left w:val="single" w:sz="6" w:space="0" w:color="auto"/>
              <w:bottom w:val="single" w:sz="6" w:space="0" w:color="auto"/>
              <w:right w:val="single" w:sz="6" w:space="0" w:color="auto"/>
            </w:tcBorders>
            <w:hideMark/>
          </w:tcPr>
          <w:p w:rsidR="00CA10DA" w:rsidRPr="00DE3695" w:rsidRDefault="00CA10DA" w:rsidP="00CA10DA">
            <w:pPr>
              <w:pStyle w:val="ConsPlusNormal"/>
              <w:widowControl/>
              <w:ind w:firstLine="0"/>
              <w:rPr>
                <w:rFonts w:ascii="Times New Roman" w:hAnsi="Times New Roman" w:cs="Times New Roman"/>
                <w:sz w:val="26"/>
                <w:szCs w:val="26"/>
              </w:rPr>
            </w:pPr>
            <w:r w:rsidRPr="00DE3695">
              <w:rPr>
                <w:rFonts w:ascii="Times New Roman" w:hAnsi="Times New Roman" w:cs="Times New Roman"/>
                <w:sz w:val="26"/>
                <w:szCs w:val="26"/>
              </w:rPr>
              <w:t>2020 год</w:t>
            </w:r>
          </w:p>
        </w:tc>
        <w:tc>
          <w:tcPr>
            <w:tcW w:w="999" w:type="dxa"/>
            <w:tcBorders>
              <w:top w:val="single" w:sz="6" w:space="0" w:color="auto"/>
              <w:left w:val="single" w:sz="6" w:space="0" w:color="auto"/>
              <w:bottom w:val="single" w:sz="6" w:space="0" w:color="auto"/>
              <w:right w:val="single" w:sz="6" w:space="0" w:color="auto"/>
            </w:tcBorders>
            <w:hideMark/>
          </w:tcPr>
          <w:p w:rsidR="00CA10DA" w:rsidRPr="00DE3695" w:rsidRDefault="00CA10DA" w:rsidP="00CA10DA">
            <w:pPr>
              <w:pStyle w:val="ConsPlusNormal"/>
              <w:widowControl/>
              <w:ind w:firstLine="0"/>
              <w:rPr>
                <w:rFonts w:ascii="Times New Roman" w:hAnsi="Times New Roman" w:cs="Times New Roman"/>
                <w:sz w:val="26"/>
                <w:szCs w:val="26"/>
              </w:rPr>
            </w:pPr>
            <w:r w:rsidRPr="00DE3695">
              <w:rPr>
                <w:rFonts w:ascii="Times New Roman" w:hAnsi="Times New Roman" w:cs="Times New Roman"/>
                <w:sz w:val="26"/>
                <w:szCs w:val="26"/>
              </w:rPr>
              <w:t>2021 год</w:t>
            </w:r>
          </w:p>
        </w:tc>
      </w:tr>
      <w:tr w:rsidR="00CA10DA" w:rsidRPr="00D0627B" w:rsidTr="00CA10DA">
        <w:trPr>
          <w:cantSplit/>
          <w:trHeight w:val="230"/>
        </w:trPr>
        <w:tc>
          <w:tcPr>
            <w:tcW w:w="2564" w:type="dxa"/>
            <w:vMerge/>
            <w:tcBorders>
              <w:left w:val="single" w:sz="6" w:space="0" w:color="auto"/>
              <w:right w:val="single" w:sz="6" w:space="0" w:color="auto"/>
            </w:tcBorders>
            <w:vAlign w:val="center"/>
            <w:hideMark/>
          </w:tcPr>
          <w:p w:rsidR="00CA10DA" w:rsidRPr="00DE3695" w:rsidRDefault="00CA10DA" w:rsidP="00F359EF">
            <w:pPr>
              <w:rPr>
                <w:sz w:val="26"/>
                <w:szCs w:val="26"/>
              </w:rPr>
            </w:pPr>
          </w:p>
        </w:tc>
        <w:tc>
          <w:tcPr>
            <w:tcW w:w="3957" w:type="dxa"/>
            <w:gridSpan w:val="5"/>
            <w:tcBorders>
              <w:top w:val="single" w:sz="6" w:space="0" w:color="auto"/>
              <w:left w:val="single" w:sz="6" w:space="0" w:color="auto"/>
              <w:bottom w:val="single" w:sz="6" w:space="0" w:color="auto"/>
              <w:right w:val="single" w:sz="6" w:space="0" w:color="auto"/>
            </w:tcBorders>
          </w:tcPr>
          <w:p w:rsidR="00CA10DA" w:rsidRPr="00DE3695" w:rsidRDefault="00CA10DA" w:rsidP="00764E3C">
            <w:pPr>
              <w:pStyle w:val="ConsPlusNormal"/>
              <w:widowControl/>
              <w:ind w:firstLine="0"/>
              <w:rPr>
                <w:rFonts w:ascii="Times New Roman" w:hAnsi="Times New Roman" w:cs="Times New Roman"/>
                <w:sz w:val="26"/>
                <w:szCs w:val="26"/>
              </w:rPr>
            </w:pPr>
            <w:r w:rsidRPr="00DE3695">
              <w:rPr>
                <w:rFonts w:ascii="Times New Roman" w:hAnsi="Times New Roman" w:cs="Times New Roman"/>
                <w:sz w:val="26"/>
                <w:szCs w:val="26"/>
              </w:rPr>
              <w:t>1. Разработка муниципальных правовых актов  по вопросам муниципальной службы</w:t>
            </w:r>
          </w:p>
        </w:tc>
        <w:tc>
          <w:tcPr>
            <w:tcW w:w="992" w:type="dxa"/>
            <w:gridSpan w:val="2"/>
            <w:tcBorders>
              <w:top w:val="single" w:sz="6" w:space="0" w:color="auto"/>
              <w:left w:val="single" w:sz="6" w:space="0" w:color="auto"/>
              <w:bottom w:val="single" w:sz="6" w:space="0" w:color="auto"/>
              <w:right w:val="single" w:sz="6" w:space="0" w:color="auto"/>
            </w:tcBorders>
          </w:tcPr>
          <w:p w:rsidR="00CA10DA" w:rsidRPr="00DE3695" w:rsidRDefault="00DC430F" w:rsidP="00DC430F">
            <w:pPr>
              <w:pStyle w:val="ConsPlusNormal"/>
              <w:widowControl/>
              <w:ind w:firstLine="0"/>
              <w:jc w:val="center"/>
              <w:rPr>
                <w:rFonts w:ascii="Times New Roman" w:hAnsi="Times New Roman" w:cs="Times New Roman"/>
                <w:sz w:val="26"/>
                <w:szCs w:val="26"/>
              </w:rPr>
            </w:pPr>
            <w:r>
              <w:rPr>
                <w:rFonts w:ascii="Times New Roman" w:hAnsi="Times New Roman" w:cs="Times New Roman"/>
                <w:sz w:val="26"/>
                <w:szCs w:val="26"/>
              </w:rPr>
              <w:t>10</w:t>
            </w:r>
          </w:p>
        </w:tc>
        <w:tc>
          <w:tcPr>
            <w:tcW w:w="992" w:type="dxa"/>
            <w:gridSpan w:val="3"/>
            <w:tcBorders>
              <w:top w:val="single" w:sz="6" w:space="0" w:color="auto"/>
              <w:left w:val="single" w:sz="6" w:space="0" w:color="auto"/>
              <w:bottom w:val="single" w:sz="6" w:space="0" w:color="auto"/>
              <w:right w:val="single" w:sz="6" w:space="0" w:color="auto"/>
            </w:tcBorders>
          </w:tcPr>
          <w:p w:rsidR="00CA10DA" w:rsidRPr="00DE3695" w:rsidRDefault="00DC430F" w:rsidP="00DC430F">
            <w:pPr>
              <w:pStyle w:val="ConsPlusNormal"/>
              <w:widowControl/>
              <w:ind w:firstLine="0"/>
              <w:jc w:val="center"/>
              <w:rPr>
                <w:rFonts w:ascii="Times New Roman" w:hAnsi="Times New Roman" w:cs="Times New Roman"/>
                <w:sz w:val="26"/>
                <w:szCs w:val="26"/>
              </w:rPr>
            </w:pPr>
            <w:r>
              <w:rPr>
                <w:rFonts w:ascii="Times New Roman" w:hAnsi="Times New Roman" w:cs="Times New Roman"/>
                <w:sz w:val="26"/>
                <w:szCs w:val="26"/>
              </w:rPr>
              <w:t>10</w:t>
            </w:r>
          </w:p>
        </w:tc>
        <w:tc>
          <w:tcPr>
            <w:tcW w:w="999" w:type="dxa"/>
            <w:tcBorders>
              <w:top w:val="single" w:sz="6" w:space="0" w:color="auto"/>
              <w:left w:val="single" w:sz="6" w:space="0" w:color="auto"/>
              <w:bottom w:val="single" w:sz="6" w:space="0" w:color="auto"/>
              <w:right w:val="single" w:sz="6" w:space="0" w:color="auto"/>
            </w:tcBorders>
          </w:tcPr>
          <w:p w:rsidR="00CA10DA" w:rsidRPr="00DE3695" w:rsidRDefault="00DC430F" w:rsidP="00DC430F">
            <w:pPr>
              <w:pStyle w:val="ConsPlusNormal"/>
              <w:widowControl/>
              <w:ind w:firstLine="0"/>
              <w:jc w:val="center"/>
              <w:rPr>
                <w:rFonts w:ascii="Times New Roman" w:hAnsi="Times New Roman" w:cs="Times New Roman"/>
                <w:sz w:val="26"/>
                <w:szCs w:val="26"/>
              </w:rPr>
            </w:pPr>
            <w:r>
              <w:rPr>
                <w:rFonts w:ascii="Times New Roman" w:hAnsi="Times New Roman" w:cs="Times New Roman"/>
                <w:sz w:val="26"/>
                <w:szCs w:val="26"/>
              </w:rPr>
              <w:t>10</w:t>
            </w:r>
          </w:p>
        </w:tc>
      </w:tr>
      <w:tr w:rsidR="00CA10DA" w:rsidRPr="00D0627B" w:rsidTr="00426287">
        <w:trPr>
          <w:cantSplit/>
          <w:trHeight w:val="230"/>
        </w:trPr>
        <w:tc>
          <w:tcPr>
            <w:tcW w:w="2564" w:type="dxa"/>
            <w:vMerge/>
            <w:tcBorders>
              <w:left w:val="single" w:sz="6" w:space="0" w:color="auto"/>
              <w:right w:val="single" w:sz="6" w:space="0" w:color="auto"/>
            </w:tcBorders>
            <w:vAlign w:val="center"/>
          </w:tcPr>
          <w:p w:rsidR="00CA10DA" w:rsidRPr="00DE3695" w:rsidRDefault="00CA10DA" w:rsidP="00F359EF">
            <w:pPr>
              <w:rPr>
                <w:sz w:val="26"/>
                <w:szCs w:val="26"/>
              </w:rPr>
            </w:pPr>
          </w:p>
        </w:tc>
        <w:tc>
          <w:tcPr>
            <w:tcW w:w="3957" w:type="dxa"/>
            <w:gridSpan w:val="5"/>
            <w:tcBorders>
              <w:top w:val="single" w:sz="6" w:space="0" w:color="auto"/>
              <w:left w:val="single" w:sz="6" w:space="0" w:color="auto"/>
              <w:bottom w:val="single" w:sz="6" w:space="0" w:color="auto"/>
              <w:right w:val="single" w:sz="6" w:space="0" w:color="auto"/>
            </w:tcBorders>
          </w:tcPr>
          <w:p w:rsidR="00CA10DA" w:rsidRPr="00DE3695" w:rsidRDefault="00CA10DA" w:rsidP="00764E3C">
            <w:pPr>
              <w:pStyle w:val="ConsPlusNormal"/>
              <w:widowControl/>
              <w:ind w:firstLine="0"/>
              <w:rPr>
                <w:rFonts w:ascii="Times New Roman" w:hAnsi="Times New Roman" w:cs="Times New Roman"/>
                <w:sz w:val="26"/>
                <w:szCs w:val="26"/>
              </w:rPr>
            </w:pPr>
            <w:r w:rsidRPr="00DE3695">
              <w:rPr>
                <w:rFonts w:ascii="Times New Roman" w:hAnsi="Times New Roman" w:cs="Times New Roman"/>
                <w:sz w:val="26"/>
                <w:szCs w:val="26"/>
              </w:rPr>
              <w:t>2. Разработка муниципального правового акта, предусматривающего порядок формирования кадрового резерва для замещения вакантных должностей муниципальной службы</w:t>
            </w:r>
          </w:p>
        </w:tc>
        <w:tc>
          <w:tcPr>
            <w:tcW w:w="992" w:type="dxa"/>
            <w:gridSpan w:val="2"/>
            <w:tcBorders>
              <w:top w:val="single" w:sz="6" w:space="0" w:color="auto"/>
              <w:left w:val="single" w:sz="6" w:space="0" w:color="auto"/>
              <w:bottom w:val="single" w:sz="6" w:space="0" w:color="auto"/>
              <w:right w:val="single" w:sz="6" w:space="0" w:color="auto"/>
            </w:tcBorders>
          </w:tcPr>
          <w:p w:rsidR="00CA10DA" w:rsidRPr="00DE3695" w:rsidRDefault="00DC430F" w:rsidP="00DC430F">
            <w:pPr>
              <w:pStyle w:val="ConsPlusNormal"/>
              <w:widowControl/>
              <w:ind w:firstLine="0"/>
              <w:jc w:val="center"/>
              <w:rPr>
                <w:rFonts w:ascii="Times New Roman" w:hAnsi="Times New Roman" w:cs="Times New Roman"/>
                <w:sz w:val="26"/>
                <w:szCs w:val="26"/>
              </w:rPr>
            </w:pPr>
            <w:r>
              <w:rPr>
                <w:rFonts w:ascii="Times New Roman" w:hAnsi="Times New Roman" w:cs="Times New Roman"/>
                <w:sz w:val="26"/>
                <w:szCs w:val="26"/>
              </w:rPr>
              <w:t>1</w:t>
            </w:r>
          </w:p>
        </w:tc>
        <w:tc>
          <w:tcPr>
            <w:tcW w:w="992" w:type="dxa"/>
            <w:gridSpan w:val="3"/>
            <w:tcBorders>
              <w:top w:val="single" w:sz="6" w:space="0" w:color="auto"/>
              <w:left w:val="single" w:sz="6" w:space="0" w:color="auto"/>
              <w:bottom w:val="single" w:sz="6" w:space="0" w:color="auto"/>
              <w:right w:val="single" w:sz="6" w:space="0" w:color="auto"/>
            </w:tcBorders>
          </w:tcPr>
          <w:p w:rsidR="00CA10DA" w:rsidRPr="00DE3695" w:rsidRDefault="00DC430F" w:rsidP="00DC430F">
            <w:pPr>
              <w:pStyle w:val="ConsPlusNormal"/>
              <w:widowControl/>
              <w:ind w:firstLine="0"/>
              <w:jc w:val="center"/>
              <w:rPr>
                <w:rFonts w:ascii="Times New Roman" w:hAnsi="Times New Roman" w:cs="Times New Roman"/>
                <w:sz w:val="26"/>
                <w:szCs w:val="26"/>
              </w:rPr>
            </w:pPr>
            <w:r>
              <w:rPr>
                <w:rFonts w:ascii="Times New Roman" w:hAnsi="Times New Roman" w:cs="Times New Roman"/>
                <w:sz w:val="26"/>
                <w:szCs w:val="26"/>
              </w:rPr>
              <w:t>0</w:t>
            </w:r>
          </w:p>
        </w:tc>
        <w:tc>
          <w:tcPr>
            <w:tcW w:w="999" w:type="dxa"/>
            <w:tcBorders>
              <w:top w:val="single" w:sz="6" w:space="0" w:color="auto"/>
              <w:left w:val="single" w:sz="6" w:space="0" w:color="auto"/>
              <w:bottom w:val="single" w:sz="6" w:space="0" w:color="auto"/>
              <w:right w:val="single" w:sz="6" w:space="0" w:color="auto"/>
            </w:tcBorders>
          </w:tcPr>
          <w:p w:rsidR="00CA10DA" w:rsidRPr="00DE3695" w:rsidRDefault="00DC430F" w:rsidP="00DC430F">
            <w:pPr>
              <w:pStyle w:val="ConsPlusNormal"/>
              <w:widowControl/>
              <w:ind w:firstLine="0"/>
              <w:jc w:val="center"/>
              <w:rPr>
                <w:rFonts w:ascii="Times New Roman" w:hAnsi="Times New Roman" w:cs="Times New Roman"/>
                <w:sz w:val="26"/>
                <w:szCs w:val="26"/>
              </w:rPr>
            </w:pPr>
            <w:r>
              <w:rPr>
                <w:rFonts w:ascii="Times New Roman" w:hAnsi="Times New Roman" w:cs="Times New Roman"/>
                <w:sz w:val="26"/>
                <w:szCs w:val="26"/>
              </w:rPr>
              <w:t>0</w:t>
            </w:r>
          </w:p>
        </w:tc>
      </w:tr>
      <w:tr w:rsidR="00CA10DA" w:rsidRPr="00D0627B" w:rsidTr="00426287">
        <w:trPr>
          <w:cantSplit/>
          <w:trHeight w:val="230"/>
        </w:trPr>
        <w:tc>
          <w:tcPr>
            <w:tcW w:w="2564" w:type="dxa"/>
            <w:vMerge/>
            <w:tcBorders>
              <w:left w:val="single" w:sz="6" w:space="0" w:color="auto"/>
              <w:right w:val="single" w:sz="6" w:space="0" w:color="auto"/>
            </w:tcBorders>
            <w:vAlign w:val="center"/>
          </w:tcPr>
          <w:p w:rsidR="00CA10DA" w:rsidRPr="00DE3695" w:rsidRDefault="00CA10DA" w:rsidP="00F359EF">
            <w:pPr>
              <w:rPr>
                <w:sz w:val="26"/>
                <w:szCs w:val="26"/>
              </w:rPr>
            </w:pPr>
          </w:p>
        </w:tc>
        <w:tc>
          <w:tcPr>
            <w:tcW w:w="3957" w:type="dxa"/>
            <w:gridSpan w:val="5"/>
            <w:tcBorders>
              <w:top w:val="single" w:sz="6" w:space="0" w:color="auto"/>
              <w:left w:val="single" w:sz="6" w:space="0" w:color="auto"/>
              <w:bottom w:val="single" w:sz="6" w:space="0" w:color="auto"/>
              <w:right w:val="single" w:sz="6" w:space="0" w:color="auto"/>
            </w:tcBorders>
          </w:tcPr>
          <w:p w:rsidR="00CA10DA" w:rsidRPr="00DE3695" w:rsidRDefault="00CA10DA" w:rsidP="00764E3C">
            <w:pPr>
              <w:pStyle w:val="ConsPlusNormal"/>
              <w:widowControl/>
              <w:ind w:firstLine="0"/>
              <w:rPr>
                <w:rFonts w:ascii="Times New Roman" w:hAnsi="Times New Roman" w:cs="Times New Roman"/>
                <w:sz w:val="26"/>
                <w:szCs w:val="26"/>
              </w:rPr>
            </w:pPr>
            <w:r w:rsidRPr="00DE3695">
              <w:rPr>
                <w:rFonts w:ascii="Times New Roman" w:hAnsi="Times New Roman" w:cs="Times New Roman"/>
                <w:sz w:val="26"/>
                <w:szCs w:val="26"/>
              </w:rPr>
              <w:t>3. Получение дополнительного профессионального образования (профессиональной переподготовки и повышения квалификации) муниципальными служащими</w:t>
            </w:r>
          </w:p>
        </w:tc>
        <w:tc>
          <w:tcPr>
            <w:tcW w:w="992" w:type="dxa"/>
            <w:gridSpan w:val="2"/>
            <w:tcBorders>
              <w:top w:val="single" w:sz="6" w:space="0" w:color="auto"/>
              <w:left w:val="single" w:sz="6" w:space="0" w:color="auto"/>
              <w:bottom w:val="single" w:sz="6" w:space="0" w:color="auto"/>
              <w:right w:val="single" w:sz="6" w:space="0" w:color="auto"/>
            </w:tcBorders>
          </w:tcPr>
          <w:p w:rsidR="00CA10DA" w:rsidRPr="00DE3695" w:rsidRDefault="00DC430F" w:rsidP="00DC430F">
            <w:pPr>
              <w:pStyle w:val="ConsPlusNormal"/>
              <w:widowControl/>
              <w:ind w:firstLine="0"/>
              <w:jc w:val="center"/>
              <w:rPr>
                <w:rFonts w:ascii="Times New Roman" w:hAnsi="Times New Roman" w:cs="Times New Roman"/>
                <w:sz w:val="26"/>
                <w:szCs w:val="26"/>
              </w:rPr>
            </w:pPr>
            <w:r>
              <w:rPr>
                <w:rFonts w:ascii="Times New Roman" w:hAnsi="Times New Roman" w:cs="Times New Roman"/>
                <w:sz w:val="26"/>
                <w:szCs w:val="26"/>
              </w:rPr>
              <w:t>10</w:t>
            </w:r>
          </w:p>
        </w:tc>
        <w:tc>
          <w:tcPr>
            <w:tcW w:w="992" w:type="dxa"/>
            <w:gridSpan w:val="3"/>
            <w:tcBorders>
              <w:top w:val="single" w:sz="6" w:space="0" w:color="auto"/>
              <w:left w:val="single" w:sz="6" w:space="0" w:color="auto"/>
              <w:bottom w:val="single" w:sz="6" w:space="0" w:color="auto"/>
              <w:right w:val="single" w:sz="6" w:space="0" w:color="auto"/>
            </w:tcBorders>
          </w:tcPr>
          <w:p w:rsidR="00CA10DA" w:rsidRPr="00DE3695" w:rsidRDefault="00DC430F" w:rsidP="00DC430F">
            <w:pPr>
              <w:pStyle w:val="ConsPlusNormal"/>
              <w:widowControl/>
              <w:ind w:firstLine="0"/>
              <w:jc w:val="center"/>
              <w:rPr>
                <w:rFonts w:ascii="Times New Roman" w:hAnsi="Times New Roman" w:cs="Times New Roman"/>
                <w:sz w:val="26"/>
                <w:szCs w:val="26"/>
              </w:rPr>
            </w:pPr>
            <w:r>
              <w:rPr>
                <w:rFonts w:ascii="Times New Roman" w:hAnsi="Times New Roman" w:cs="Times New Roman"/>
                <w:sz w:val="26"/>
                <w:szCs w:val="26"/>
              </w:rPr>
              <w:t>10</w:t>
            </w:r>
          </w:p>
        </w:tc>
        <w:tc>
          <w:tcPr>
            <w:tcW w:w="999" w:type="dxa"/>
            <w:tcBorders>
              <w:top w:val="single" w:sz="6" w:space="0" w:color="auto"/>
              <w:left w:val="single" w:sz="6" w:space="0" w:color="auto"/>
              <w:bottom w:val="single" w:sz="6" w:space="0" w:color="auto"/>
              <w:right w:val="single" w:sz="6" w:space="0" w:color="auto"/>
            </w:tcBorders>
          </w:tcPr>
          <w:p w:rsidR="00CA10DA" w:rsidRPr="00DE3695" w:rsidRDefault="00DC430F" w:rsidP="00DC430F">
            <w:pPr>
              <w:pStyle w:val="ConsPlusNormal"/>
              <w:widowControl/>
              <w:ind w:firstLine="0"/>
              <w:jc w:val="center"/>
              <w:rPr>
                <w:rFonts w:ascii="Times New Roman" w:hAnsi="Times New Roman" w:cs="Times New Roman"/>
                <w:sz w:val="26"/>
                <w:szCs w:val="26"/>
              </w:rPr>
            </w:pPr>
            <w:r>
              <w:rPr>
                <w:rFonts w:ascii="Times New Roman" w:hAnsi="Times New Roman" w:cs="Times New Roman"/>
                <w:sz w:val="26"/>
                <w:szCs w:val="26"/>
              </w:rPr>
              <w:t>10</w:t>
            </w:r>
          </w:p>
        </w:tc>
      </w:tr>
      <w:tr w:rsidR="00CA10DA" w:rsidRPr="00D0627B" w:rsidTr="00CA10DA">
        <w:trPr>
          <w:cantSplit/>
          <w:trHeight w:val="230"/>
        </w:trPr>
        <w:tc>
          <w:tcPr>
            <w:tcW w:w="2564" w:type="dxa"/>
            <w:vMerge/>
            <w:tcBorders>
              <w:left w:val="single" w:sz="6" w:space="0" w:color="auto"/>
              <w:bottom w:val="single" w:sz="6" w:space="0" w:color="auto"/>
              <w:right w:val="single" w:sz="6" w:space="0" w:color="auto"/>
            </w:tcBorders>
            <w:vAlign w:val="center"/>
          </w:tcPr>
          <w:p w:rsidR="00CA10DA" w:rsidRPr="00DE3695" w:rsidRDefault="00CA10DA" w:rsidP="00F359EF">
            <w:pPr>
              <w:rPr>
                <w:sz w:val="26"/>
                <w:szCs w:val="26"/>
              </w:rPr>
            </w:pPr>
          </w:p>
        </w:tc>
        <w:tc>
          <w:tcPr>
            <w:tcW w:w="3957" w:type="dxa"/>
            <w:gridSpan w:val="5"/>
            <w:tcBorders>
              <w:top w:val="single" w:sz="6" w:space="0" w:color="auto"/>
              <w:left w:val="single" w:sz="6" w:space="0" w:color="auto"/>
              <w:bottom w:val="single" w:sz="6" w:space="0" w:color="auto"/>
              <w:right w:val="single" w:sz="6" w:space="0" w:color="auto"/>
            </w:tcBorders>
          </w:tcPr>
          <w:p w:rsidR="00CA10DA" w:rsidRPr="00DE3695" w:rsidRDefault="00CA10DA" w:rsidP="00764E3C">
            <w:pPr>
              <w:pStyle w:val="ConsPlusNormal"/>
              <w:widowControl/>
              <w:ind w:firstLine="0"/>
              <w:rPr>
                <w:rFonts w:ascii="Times New Roman" w:hAnsi="Times New Roman" w:cs="Times New Roman"/>
                <w:sz w:val="26"/>
                <w:szCs w:val="26"/>
              </w:rPr>
            </w:pPr>
            <w:r w:rsidRPr="00DE3695">
              <w:rPr>
                <w:rFonts w:ascii="Times New Roman" w:hAnsi="Times New Roman" w:cs="Times New Roman"/>
                <w:sz w:val="26"/>
                <w:szCs w:val="26"/>
              </w:rPr>
              <w:t>4. Доля муниципальных служащих, имеющих индивидуальные планы профессионального развития</w:t>
            </w:r>
          </w:p>
        </w:tc>
        <w:tc>
          <w:tcPr>
            <w:tcW w:w="992" w:type="dxa"/>
            <w:gridSpan w:val="2"/>
            <w:tcBorders>
              <w:top w:val="single" w:sz="6" w:space="0" w:color="auto"/>
              <w:left w:val="single" w:sz="6" w:space="0" w:color="auto"/>
              <w:bottom w:val="single" w:sz="6" w:space="0" w:color="auto"/>
              <w:right w:val="single" w:sz="6" w:space="0" w:color="auto"/>
            </w:tcBorders>
          </w:tcPr>
          <w:p w:rsidR="00CA10DA" w:rsidRPr="00DE3695" w:rsidRDefault="00DC430F" w:rsidP="00DC430F">
            <w:pPr>
              <w:pStyle w:val="ConsPlusNormal"/>
              <w:widowControl/>
              <w:ind w:firstLine="0"/>
              <w:jc w:val="center"/>
              <w:rPr>
                <w:rFonts w:ascii="Times New Roman" w:hAnsi="Times New Roman" w:cs="Times New Roman"/>
                <w:sz w:val="26"/>
                <w:szCs w:val="26"/>
              </w:rPr>
            </w:pPr>
            <w:r>
              <w:rPr>
                <w:rFonts w:ascii="Times New Roman" w:hAnsi="Times New Roman" w:cs="Times New Roman"/>
                <w:sz w:val="26"/>
                <w:szCs w:val="26"/>
              </w:rPr>
              <w:t>1</w:t>
            </w:r>
          </w:p>
        </w:tc>
        <w:tc>
          <w:tcPr>
            <w:tcW w:w="992" w:type="dxa"/>
            <w:gridSpan w:val="3"/>
            <w:tcBorders>
              <w:top w:val="single" w:sz="6" w:space="0" w:color="auto"/>
              <w:left w:val="single" w:sz="6" w:space="0" w:color="auto"/>
              <w:bottom w:val="single" w:sz="6" w:space="0" w:color="auto"/>
              <w:right w:val="single" w:sz="6" w:space="0" w:color="auto"/>
            </w:tcBorders>
          </w:tcPr>
          <w:p w:rsidR="00CA10DA" w:rsidRPr="00DE3695" w:rsidRDefault="00DC430F" w:rsidP="00DC430F">
            <w:pPr>
              <w:pStyle w:val="ConsPlusNormal"/>
              <w:widowControl/>
              <w:ind w:firstLine="0"/>
              <w:jc w:val="center"/>
              <w:rPr>
                <w:rFonts w:ascii="Times New Roman" w:hAnsi="Times New Roman" w:cs="Times New Roman"/>
                <w:sz w:val="26"/>
                <w:szCs w:val="26"/>
              </w:rPr>
            </w:pPr>
            <w:r>
              <w:rPr>
                <w:rFonts w:ascii="Times New Roman" w:hAnsi="Times New Roman" w:cs="Times New Roman"/>
                <w:sz w:val="26"/>
                <w:szCs w:val="26"/>
              </w:rPr>
              <w:t>1</w:t>
            </w:r>
          </w:p>
        </w:tc>
        <w:tc>
          <w:tcPr>
            <w:tcW w:w="999" w:type="dxa"/>
            <w:tcBorders>
              <w:top w:val="single" w:sz="6" w:space="0" w:color="auto"/>
              <w:left w:val="single" w:sz="6" w:space="0" w:color="auto"/>
              <w:bottom w:val="single" w:sz="6" w:space="0" w:color="auto"/>
              <w:right w:val="single" w:sz="6" w:space="0" w:color="auto"/>
            </w:tcBorders>
          </w:tcPr>
          <w:p w:rsidR="00CA10DA" w:rsidRPr="00DE3695" w:rsidRDefault="00DC430F" w:rsidP="00DC430F">
            <w:pPr>
              <w:pStyle w:val="ConsPlusNormal"/>
              <w:widowControl/>
              <w:ind w:firstLine="0"/>
              <w:jc w:val="center"/>
              <w:rPr>
                <w:rFonts w:ascii="Times New Roman" w:hAnsi="Times New Roman" w:cs="Times New Roman"/>
                <w:sz w:val="26"/>
                <w:szCs w:val="26"/>
              </w:rPr>
            </w:pPr>
            <w:r>
              <w:rPr>
                <w:rFonts w:ascii="Times New Roman" w:hAnsi="Times New Roman" w:cs="Times New Roman"/>
                <w:sz w:val="26"/>
                <w:szCs w:val="26"/>
              </w:rPr>
              <w:t>1</w:t>
            </w:r>
          </w:p>
        </w:tc>
      </w:tr>
      <w:tr w:rsidR="00F128BA" w:rsidRPr="00D0627B" w:rsidTr="00426287">
        <w:trPr>
          <w:cantSplit/>
          <w:trHeight w:val="230"/>
        </w:trPr>
        <w:tc>
          <w:tcPr>
            <w:tcW w:w="2564" w:type="dxa"/>
            <w:vMerge w:val="restart"/>
            <w:tcBorders>
              <w:left w:val="single" w:sz="6" w:space="0" w:color="auto"/>
              <w:right w:val="single" w:sz="6" w:space="0" w:color="auto"/>
            </w:tcBorders>
            <w:vAlign w:val="center"/>
          </w:tcPr>
          <w:p w:rsidR="00F128BA" w:rsidRPr="00DE3695" w:rsidRDefault="00F128BA" w:rsidP="00F359EF">
            <w:pPr>
              <w:rPr>
                <w:sz w:val="26"/>
                <w:szCs w:val="26"/>
              </w:rPr>
            </w:pPr>
          </w:p>
        </w:tc>
        <w:tc>
          <w:tcPr>
            <w:tcW w:w="3957" w:type="dxa"/>
            <w:gridSpan w:val="5"/>
            <w:tcBorders>
              <w:top w:val="single" w:sz="6" w:space="0" w:color="auto"/>
              <w:left w:val="single" w:sz="6" w:space="0" w:color="auto"/>
              <w:bottom w:val="single" w:sz="6" w:space="0" w:color="auto"/>
              <w:right w:val="single" w:sz="6" w:space="0" w:color="auto"/>
            </w:tcBorders>
          </w:tcPr>
          <w:p w:rsidR="00F128BA" w:rsidRPr="00DE3695" w:rsidRDefault="00F128BA" w:rsidP="00764E3C">
            <w:pPr>
              <w:pStyle w:val="ConsPlusNormal"/>
              <w:widowControl/>
              <w:ind w:firstLine="0"/>
              <w:rPr>
                <w:rFonts w:ascii="Times New Roman" w:hAnsi="Times New Roman" w:cs="Times New Roman"/>
                <w:sz w:val="26"/>
                <w:szCs w:val="26"/>
              </w:rPr>
            </w:pPr>
            <w:r w:rsidRPr="00DE3695">
              <w:rPr>
                <w:rFonts w:ascii="Times New Roman" w:hAnsi="Times New Roman" w:cs="Times New Roman"/>
                <w:sz w:val="26"/>
                <w:szCs w:val="26"/>
              </w:rPr>
              <w:t>5. Проведение семинаров с руководителями органов и структурных подразделений Администрации Первомайского района, Администраций сельских поселений и муниципальными служащих по вопросам изменения трудового законодательства и муниципальной службы</w:t>
            </w:r>
          </w:p>
        </w:tc>
        <w:tc>
          <w:tcPr>
            <w:tcW w:w="992" w:type="dxa"/>
            <w:gridSpan w:val="2"/>
            <w:tcBorders>
              <w:top w:val="single" w:sz="6" w:space="0" w:color="auto"/>
              <w:left w:val="single" w:sz="6" w:space="0" w:color="auto"/>
              <w:bottom w:val="single" w:sz="6" w:space="0" w:color="auto"/>
              <w:right w:val="single" w:sz="6" w:space="0" w:color="auto"/>
            </w:tcBorders>
          </w:tcPr>
          <w:p w:rsidR="00F128BA" w:rsidRPr="00DC430F" w:rsidRDefault="00F128BA" w:rsidP="00DC430F">
            <w:pPr>
              <w:pStyle w:val="ConsPlusNormal"/>
              <w:widowControl/>
              <w:ind w:firstLine="0"/>
              <w:jc w:val="center"/>
              <w:rPr>
                <w:rFonts w:ascii="Times New Roman" w:hAnsi="Times New Roman" w:cs="Times New Roman"/>
                <w:sz w:val="26"/>
                <w:szCs w:val="26"/>
              </w:rPr>
            </w:pPr>
            <w:r w:rsidRPr="00DC430F">
              <w:rPr>
                <w:rFonts w:ascii="Times New Roman" w:hAnsi="Times New Roman" w:cs="Times New Roman"/>
                <w:sz w:val="26"/>
                <w:szCs w:val="26"/>
              </w:rPr>
              <w:t>2</w:t>
            </w:r>
          </w:p>
        </w:tc>
        <w:tc>
          <w:tcPr>
            <w:tcW w:w="992" w:type="dxa"/>
            <w:gridSpan w:val="3"/>
            <w:tcBorders>
              <w:top w:val="single" w:sz="6" w:space="0" w:color="auto"/>
              <w:left w:val="single" w:sz="6" w:space="0" w:color="auto"/>
              <w:bottom w:val="single" w:sz="6" w:space="0" w:color="auto"/>
              <w:right w:val="single" w:sz="6" w:space="0" w:color="auto"/>
            </w:tcBorders>
          </w:tcPr>
          <w:p w:rsidR="00F128BA" w:rsidRPr="00DC430F" w:rsidRDefault="00F128BA" w:rsidP="00DC430F">
            <w:pPr>
              <w:pStyle w:val="ConsPlusNormal"/>
              <w:widowControl/>
              <w:ind w:firstLine="0"/>
              <w:jc w:val="center"/>
              <w:rPr>
                <w:rFonts w:ascii="Times New Roman" w:hAnsi="Times New Roman" w:cs="Times New Roman"/>
                <w:sz w:val="26"/>
                <w:szCs w:val="26"/>
              </w:rPr>
            </w:pPr>
            <w:r w:rsidRPr="00DC430F">
              <w:rPr>
                <w:rFonts w:ascii="Times New Roman" w:hAnsi="Times New Roman" w:cs="Times New Roman"/>
                <w:sz w:val="26"/>
                <w:szCs w:val="26"/>
              </w:rPr>
              <w:t>2</w:t>
            </w:r>
          </w:p>
        </w:tc>
        <w:tc>
          <w:tcPr>
            <w:tcW w:w="999" w:type="dxa"/>
            <w:tcBorders>
              <w:top w:val="single" w:sz="6" w:space="0" w:color="auto"/>
              <w:left w:val="single" w:sz="6" w:space="0" w:color="auto"/>
              <w:bottom w:val="single" w:sz="6" w:space="0" w:color="auto"/>
              <w:right w:val="single" w:sz="6" w:space="0" w:color="auto"/>
            </w:tcBorders>
          </w:tcPr>
          <w:p w:rsidR="00F128BA" w:rsidRPr="00DC430F" w:rsidRDefault="00F128BA" w:rsidP="00DC430F">
            <w:pPr>
              <w:pStyle w:val="ConsPlusNormal"/>
              <w:widowControl/>
              <w:ind w:firstLine="0"/>
              <w:jc w:val="center"/>
              <w:rPr>
                <w:rFonts w:ascii="Times New Roman" w:hAnsi="Times New Roman" w:cs="Times New Roman"/>
                <w:sz w:val="26"/>
                <w:szCs w:val="26"/>
              </w:rPr>
            </w:pPr>
            <w:r w:rsidRPr="00DC430F">
              <w:rPr>
                <w:rFonts w:ascii="Times New Roman" w:hAnsi="Times New Roman" w:cs="Times New Roman"/>
                <w:sz w:val="26"/>
                <w:szCs w:val="26"/>
              </w:rPr>
              <w:t>2</w:t>
            </w:r>
          </w:p>
        </w:tc>
      </w:tr>
      <w:tr w:rsidR="00F128BA" w:rsidRPr="00D0627B" w:rsidTr="00965D25">
        <w:trPr>
          <w:cantSplit/>
          <w:trHeight w:val="230"/>
        </w:trPr>
        <w:tc>
          <w:tcPr>
            <w:tcW w:w="2564" w:type="dxa"/>
            <w:vMerge/>
            <w:tcBorders>
              <w:left w:val="single" w:sz="6" w:space="0" w:color="auto"/>
              <w:right w:val="single" w:sz="6" w:space="0" w:color="auto"/>
            </w:tcBorders>
            <w:vAlign w:val="center"/>
          </w:tcPr>
          <w:p w:rsidR="00F128BA" w:rsidRPr="00DE3695" w:rsidRDefault="00F128BA" w:rsidP="00F359EF">
            <w:pPr>
              <w:rPr>
                <w:sz w:val="26"/>
                <w:szCs w:val="26"/>
              </w:rPr>
            </w:pPr>
          </w:p>
        </w:tc>
        <w:tc>
          <w:tcPr>
            <w:tcW w:w="3957" w:type="dxa"/>
            <w:gridSpan w:val="5"/>
            <w:tcBorders>
              <w:top w:val="single" w:sz="6" w:space="0" w:color="auto"/>
              <w:left w:val="single" w:sz="6" w:space="0" w:color="auto"/>
              <w:bottom w:val="single" w:sz="6" w:space="0" w:color="auto"/>
              <w:right w:val="single" w:sz="6" w:space="0" w:color="auto"/>
            </w:tcBorders>
          </w:tcPr>
          <w:p w:rsidR="00F128BA" w:rsidRPr="00DE3695" w:rsidRDefault="00F128BA" w:rsidP="00764E3C">
            <w:pPr>
              <w:pStyle w:val="ConsPlusNormal"/>
              <w:widowControl/>
              <w:ind w:firstLine="0"/>
              <w:rPr>
                <w:rFonts w:ascii="Times New Roman" w:hAnsi="Times New Roman" w:cs="Times New Roman"/>
                <w:sz w:val="26"/>
                <w:szCs w:val="26"/>
              </w:rPr>
            </w:pPr>
            <w:r w:rsidRPr="00DE3695">
              <w:rPr>
                <w:rFonts w:ascii="Times New Roman" w:hAnsi="Times New Roman" w:cs="Times New Roman"/>
                <w:sz w:val="26"/>
                <w:szCs w:val="26"/>
              </w:rPr>
              <w:t>6. Проведение аттестации муниципальных служащих</w:t>
            </w:r>
          </w:p>
        </w:tc>
        <w:tc>
          <w:tcPr>
            <w:tcW w:w="992" w:type="dxa"/>
            <w:gridSpan w:val="2"/>
            <w:tcBorders>
              <w:top w:val="single" w:sz="6" w:space="0" w:color="auto"/>
              <w:left w:val="single" w:sz="6" w:space="0" w:color="auto"/>
              <w:bottom w:val="single" w:sz="6" w:space="0" w:color="auto"/>
              <w:right w:val="single" w:sz="6" w:space="0" w:color="auto"/>
            </w:tcBorders>
          </w:tcPr>
          <w:p w:rsidR="00F128BA" w:rsidRPr="00DC430F" w:rsidRDefault="00F128BA" w:rsidP="00DC430F">
            <w:pPr>
              <w:pStyle w:val="ConsPlusNormal"/>
              <w:widowControl/>
              <w:ind w:firstLine="0"/>
              <w:jc w:val="center"/>
              <w:rPr>
                <w:rFonts w:ascii="Times New Roman" w:hAnsi="Times New Roman" w:cs="Times New Roman"/>
                <w:sz w:val="26"/>
                <w:szCs w:val="26"/>
              </w:rPr>
            </w:pPr>
            <w:r>
              <w:rPr>
                <w:rFonts w:ascii="Times New Roman" w:hAnsi="Times New Roman" w:cs="Times New Roman"/>
                <w:sz w:val="26"/>
                <w:szCs w:val="26"/>
              </w:rPr>
              <w:t>5</w:t>
            </w:r>
          </w:p>
        </w:tc>
        <w:tc>
          <w:tcPr>
            <w:tcW w:w="992" w:type="dxa"/>
            <w:gridSpan w:val="3"/>
            <w:tcBorders>
              <w:top w:val="single" w:sz="6" w:space="0" w:color="auto"/>
              <w:left w:val="single" w:sz="6" w:space="0" w:color="auto"/>
              <w:bottom w:val="single" w:sz="6" w:space="0" w:color="auto"/>
              <w:right w:val="single" w:sz="6" w:space="0" w:color="auto"/>
            </w:tcBorders>
          </w:tcPr>
          <w:p w:rsidR="00F128BA" w:rsidRPr="00DC430F" w:rsidRDefault="00F128BA" w:rsidP="00DC430F">
            <w:pPr>
              <w:pStyle w:val="ConsPlusNormal"/>
              <w:widowControl/>
              <w:ind w:firstLine="0"/>
              <w:jc w:val="center"/>
              <w:rPr>
                <w:rFonts w:ascii="Times New Roman" w:hAnsi="Times New Roman" w:cs="Times New Roman"/>
                <w:sz w:val="26"/>
                <w:szCs w:val="26"/>
              </w:rPr>
            </w:pPr>
            <w:r>
              <w:rPr>
                <w:rFonts w:ascii="Times New Roman" w:hAnsi="Times New Roman" w:cs="Times New Roman"/>
                <w:sz w:val="26"/>
                <w:szCs w:val="26"/>
              </w:rPr>
              <w:t>5</w:t>
            </w:r>
          </w:p>
        </w:tc>
        <w:tc>
          <w:tcPr>
            <w:tcW w:w="999" w:type="dxa"/>
            <w:tcBorders>
              <w:top w:val="single" w:sz="6" w:space="0" w:color="auto"/>
              <w:left w:val="single" w:sz="6" w:space="0" w:color="auto"/>
              <w:bottom w:val="single" w:sz="6" w:space="0" w:color="auto"/>
              <w:right w:val="single" w:sz="6" w:space="0" w:color="auto"/>
            </w:tcBorders>
          </w:tcPr>
          <w:p w:rsidR="00F128BA" w:rsidRPr="00DC430F" w:rsidRDefault="00F128BA" w:rsidP="00DC430F">
            <w:pPr>
              <w:pStyle w:val="ConsPlusNormal"/>
              <w:widowControl/>
              <w:ind w:firstLine="0"/>
              <w:jc w:val="center"/>
              <w:rPr>
                <w:rFonts w:ascii="Times New Roman" w:hAnsi="Times New Roman" w:cs="Times New Roman"/>
                <w:sz w:val="26"/>
                <w:szCs w:val="26"/>
              </w:rPr>
            </w:pPr>
            <w:r>
              <w:rPr>
                <w:rFonts w:ascii="Times New Roman" w:hAnsi="Times New Roman" w:cs="Times New Roman"/>
                <w:sz w:val="26"/>
                <w:szCs w:val="26"/>
              </w:rPr>
              <w:t>5</w:t>
            </w:r>
          </w:p>
        </w:tc>
      </w:tr>
      <w:tr w:rsidR="00F128BA" w:rsidRPr="00D0627B" w:rsidTr="00CA10DA">
        <w:trPr>
          <w:cantSplit/>
          <w:trHeight w:val="230"/>
        </w:trPr>
        <w:tc>
          <w:tcPr>
            <w:tcW w:w="2564" w:type="dxa"/>
            <w:vMerge/>
            <w:tcBorders>
              <w:left w:val="single" w:sz="6" w:space="0" w:color="auto"/>
              <w:bottom w:val="single" w:sz="6" w:space="0" w:color="auto"/>
              <w:right w:val="single" w:sz="6" w:space="0" w:color="auto"/>
            </w:tcBorders>
            <w:vAlign w:val="center"/>
          </w:tcPr>
          <w:p w:rsidR="00F128BA" w:rsidRPr="00DE3695" w:rsidRDefault="00F128BA" w:rsidP="00F359EF">
            <w:pPr>
              <w:rPr>
                <w:sz w:val="26"/>
                <w:szCs w:val="26"/>
              </w:rPr>
            </w:pPr>
          </w:p>
        </w:tc>
        <w:tc>
          <w:tcPr>
            <w:tcW w:w="3957" w:type="dxa"/>
            <w:gridSpan w:val="5"/>
            <w:tcBorders>
              <w:top w:val="single" w:sz="6" w:space="0" w:color="auto"/>
              <w:left w:val="single" w:sz="6" w:space="0" w:color="auto"/>
              <w:bottom w:val="single" w:sz="6" w:space="0" w:color="auto"/>
              <w:right w:val="single" w:sz="6" w:space="0" w:color="auto"/>
            </w:tcBorders>
          </w:tcPr>
          <w:p w:rsidR="00F128BA" w:rsidRPr="00291AD4" w:rsidRDefault="00F128BA" w:rsidP="00764E3C">
            <w:pPr>
              <w:pStyle w:val="ConsPlusNormal"/>
              <w:widowControl/>
              <w:ind w:firstLine="0"/>
              <w:rPr>
                <w:rFonts w:ascii="Times New Roman" w:hAnsi="Times New Roman" w:cs="Times New Roman"/>
                <w:sz w:val="26"/>
                <w:szCs w:val="26"/>
              </w:rPr>
            </w:pPr>
            <w:r w:rsidRPr="00291AD4">
              <w:rPr>
                <w:rFonts w:ascii="Times New Roman" w:hAnsi="Times New Roman" w:cs="Times New Roman"/>
                <w:sz w:val="26"/>
                <w:szCs w:val="26"/>
              </w:rPr>
              <w:t>7. Доля документов в электронном виде, подписанных электронной подписью, от общего числа документов  в электронном виде, %</w:t>
            </w:r>
          </w:p>
        </w:tc>
        <w:tc>
          <w:tcPr>
            <w:tcW w:w="992" w:type="dxa"/>
            <w:gridSpan w:val="2"/>
            <w:tcBorders>
              <w:top w:val="single" w:sz="6" w:space="0" w:color="auto"/>
              <w:left w:val="single" w:sz="6" w:space="0" w:color="auto"/>
              <w:bottom w:val="single" w:sz="6" w:space="0" w:color="auto"/>
              <w:right w:val="single" w:sz="6" w:space="0" w:color="auto"/>
            </w:tcBorders>
          </w:tcPr>
          <w:p w:rsidR="00F128BA" w:rsidRPr="00291AD4" w:rsidRDefault="00F128BA" w:rsidP="00DC430F">
            <w:pPr>
              <w:pStyle w:val="ConsPlusNormal"/>
              <w:widowControl/>
              <w:ind w:firstLine="0"/>
              <w:jc w:val="center"/>
              <w:rPr>
                <w:rFonts w:ascii="Times New Roman" w:hAnsi="Times New Roman" w:cs="Times New Roman"/>
                <w:sz w:val="26"/>
                <w:szCs w:val="26"/>
              </w:rPr>
            </w:pPr>
            <w:r w:rsidRPr="00291AD4">
              <w:rPr>
                <w:rFonts w:ascii="Times New Roman" w:hAnsi="Times New Roman" w:cs="Times New Roman"/>
                <w:sz w:val="26"/>
                <w:szCs w:val="26"/>
              </w:rPr>
              <w:t>0</w:t>
            </w:r>
          </w:p>
        </w:tc>
        <w:tc>
          <w:tcPr>
            <w:tcW w:w="992" w:type="dxa"/>
            <w:gridSpan w:val="3"/>
            <w:tcBorders>
              <w:top w:val="single" w:sz="6" w:space="0" w:color="auto"/>
              <w:left w:val="single" w:sz="6" w:space="0" w:color="auto"/>
              <w:bottom w:val="single" w:sz="6" w:space="0" w:color="auto"/>
              <w:right w:val="single" w:sz="6" w:space="0" w:color="auto"/>
            </w:tcBorders>
          </w:tcPr>
          <w:p w:rsidR="00F128BA" w:rsidRPr="00291AD4" w:rsidRDefault="00F128BA" w:rsidP="00DC430F">
            <w:pPr>
              <w:pStyle w:val="ConsPlusNormal"/>
              <w:widowControl/>
              <w:ind w:firstLine="0"/>
              <w:jc w:val="center"/>
              <w:rPr>
                <w:rFonts w:ascii="Times New Roman" w:hAnsi="Times New Roman" w:cs="Times New Roman"/>
                <w:sz w:val="26"/>
                <w:szCs w:val="26"/>
              </w:rPr>
            </w:pPr>
            <w:r w:rsidRPr="00291AD4">
              <w:rPr>
                <w:rFonts w:ascii="Times New Roman" w:hAnsi="Times New Roman" w:cs="Times New Roman"/>
                <w:sz w:val="26"/>
                <w:szCs w:val="26"/>
              </w:rPr>
              <w:t>90</w:t>
            </w:r>
          </w:p>
        </w:tc>
        <w:tc>
          <w:tcPr>
            <w:tcW w:w="999" w:type="dxa"/>
            <w:tcBorders>
              <w:top w:val="single" w:sz="6" w:space="0" w:color="auto"/>
              <w:left w:val="single" w:sz="6" w:space="0" w:color="auto"/>
              <w:bottom w:val="single" w:sz="6" w:space="0" w:color="auto"/>
              <w:right w:val="single" w:sz="6" w:space="0" w:color="auto"/>
            </w:tcBorders>
          </w:tcPr>
          <w:p w:rsidR="00F128BA" w:rsidRPr="00291AD4" w:rsidRDefault="00F128BA" w:rsidP="00DC430F">
            <w:pPr>
              <w:pStyle w:val="ConsPlusNormal"/>
              <w:widowControl/>
              <w:ind w:firstLine="0"/>
              <w:jc w:val="center"/>
              <w:rPr>
                <w:rFonts w:ascii="Times New Roman" w:hAnsi="Times New Roman" w:cs="Times New Roman"/>
                <w:sz w:val="26"/>
                <w:szCs w:val="26"/>
              </w:rPr>
            </w:pPr>
            <w:r w:rsidRPr="00291AD4">
              <w:rPr>
                <w:rFonts w:ascii="Times New Roman" w:hAnsi="Times New Roman" w:cs="Times New Roman"/>
                <w:sz w:val="26"/>
                <w:szCs w:val="26"/>
              </w:rPr>
              <w:t>100</w:t>
            </w:r>
          </w:p>
        </w:tc>
      </w:tr>
      <w:tr w:rsidR="00D0627B" w:rsidRPr="00D0627B" w:rsidTr="00CA10DA">
        <w:trPr>
          <w:cantSplit/>
          <w:trHeight w:val="555"/>
        </w:trPr>
        <w:tc>
          <w:tcPr>
            <w:tcW w:w="2564" w:type="dxa"/>
            <w:tcBorders>
              <w:top w:val="nil"/>
              <w:left w:val="single" w:sz="6" w:space="0" w:color="auto"/>
              <w:bottom w:val="single" w:sz="6" w:space="0" w:color="auto"/>
              <w:right w:val="single" w:sz="6" w:space="0" w:color="auto"/>
            </w:tcBorders>
            <w:hideMark/>
          </w:tcPr>
          <w:p w:rsidR="000E1B4F" w:rsidRPr="00DE3695" w:rsidRDefault="000E1B4F" w:rsidP="00F359EF">
            <w:pPr>
              <w:pStyle w:val="ConsPlusNormal"/>
              <w:widowControl/>
              <w:ind w:firstLine="0"/>
              <w:rPr>
                <w:rFonts w:ascii="Times New Roman" w:hAnsi="Times New Roman" w:cs="Times New Roman"/>
                <w:sz w:val="26"/>
                <w:szCs w:val="26"/>
              </w:rPr>
            </w:pPr>
            <w:r w:rsidRPr="00DE3695">
              <w:rPr>
                <w:rFonts w:ascii="Times New Roman" w:hAnsi="Times New Roman" w:cs="Times New Roman"/>
                <w:sz w:val="26"/>
                <w:szCs w:val="26"/>
              </w:rPr>
              <w:t xml:space="preserve">Срок реализации МП (подпрограммы МП)          </w:t>
            </w:r>
          </w:p>
        </w:tc>
        <w:tc>
          <w:tcPr>
            <w:tcW w:w="6940" w:type="dxa"/>
            <w:gridSpan w:val="11"/>
            <w:tcBorders>
              <w:top w:val="single" w:sz="6" w:space="0" w:color="auto"/>
              <w:left w:val="single" w:sz="6" w:space="0" w:color="auto"/>
              <w:bottom w:val="single" w:sz="6" w:space="0" w:color="auto"/>
              <w:right w:val="single" w:sz="6" w:space="0" w:color="auto"/>
            </w:tcBorders>
          </w:tcPr>
          <w:p w:rsidR="000E1B4F" w:rsidRPr="00DE3695" w:rsidRDefault="000E1B4F" w:rsidP="00DE3695">
            <w:pPr>
              <w:pStyle w:val="ConsNormal"/>
              <w:widowControl/>
              <w:ind w:right="0" w:firstLine="0"/>
              <w:rPr>
                <w:rFonts w:ascii="Times New Roman" w:hAnsi="Times New Roman"/>
                <w:sz w:val="26"/>
                <w:szCs w:val="26"/>
              </w:rPr>
            </w:pPr>
            <w:r w:rsidRPr="00DE3695">
              <w:rPr>
                <w:rFonts w:ascii="Times New Roman" w:hAnsi="Times New Roman"/>
                <w:sz w:val="26"/>
                <w:szCs w:val="26"/>
              </w:rPr>
              <w:t>201</w:t>
            </w:r>
            <w:r w:rsidR="00DE3695" w:rsidRPr="00DE3695">
              <w:rPr>
                <w:rFonts w:ascii="Times New Roman" w:hAnsi="Times New Roman"/>
                <w:sz w:val="26"/>
                <w:szCs w:val="26"/>
              </w:rPr>
              <w:t>9</w:t>
            </w:r>
            <w:r w:rsidRPr="00DE3695">
              <w:rPr>
                <w:rFonts w:ascii="Times New Roman" w:hAnsi="Times New Roman"/>
                <w:sz w:val="26"/>
                <w:szCs w:val="26"/>
              </w:rPr>
              <w:t>-202</w:t>
            </w:r>
            <w:r w:rsidR="00DE3695" w:rsidRPr="00DE3695">
              <w:rPr>
                <w:rFonts w:ascii="Times New Roman" w:hAnsi="Times New Roman"/>
                <w:sz w:val="26"/>
                <w:szCs w:val="26"/>
              </w:rPr>
              <w:t>1</w:t>
            </w:r>
          </w:p>
        </w:tc>
      </w:tr>
      <w:tr w:rsidR="00D0627B" w:rsidRPr="00D0627B" w:rsidTr="00CA10DA">
        <w:trPr>
          <w:cantSplit/>
          <w:trHeight w:val="360"/>
        </w:trPr>
        <w:tc>
          <w:tcPr>
            <w:tcW w:w="2564" w:type="dxa"/>
            <w:tcBorders>
              <w:top w:val="single" w:sz="6" w:space="0" w:color="auto"/>
              <w:left w:val="single" w:sz="6" w:space="0" w:color="auto"/>
              <w:bottom w:val="single" w:sz="6" w:space="0" w:color="auto"/>
              <w:right w:val="single" w:sz="6" w:space="0" w:color="auto"/>
            </w:tcBorders>
            <w:hideMark/>
          </w:tcPr>
          <w:p w:rsidR="000E1B4F" w:rsidRPr="00DE3695" w:rsidRDefault="000E1B4F" w:rsidP="00F359EF">
            <w:pPr>
              <w:pStyle w:val="ConsPlusNormal"/>
              <w:widowControl/>
              <w:ind w:firstLine="0"/>
              <w:rPr>
                <w:rFonts w:ascii="Times New Roman" w:hAnsi="Times New Roman" w:cs="Times New Roman"/>
                <w:sz w:val="26"/>
                <w:szCs w:val="26"/>
              </w:rPr>
            </w:pPr>
            <w:r w:rsidRPr="00DE3695">
              <w:rPr>
                <w:rFonts w:ascii="Times New Roman" w:hAnsi="Times New Roman" w:cs="Times New Roman"/>
                <w:sz w:val="26"/>
                <w:szCs w:val="26"/>
              </w:rPr>
              <w:t>Перечень подпрограмм МП (при наличии)</w:t>
            </w:r>
          </w:p>
        </w:tc>
        <w:tc>
          <w:tcPr>
            <w:tcW w:w="6940" w:type="dxa"/>
            <w:gridSpan w:val="11"/>
            <w:tcBorders>
              <w:top w:val="single" w:sz="6" w:space="0" w:color="auto"/>
              <w:left w:val="single" w:sz="6" w:space="0" w:color="auto"/>
              <w:bottom w:val="single" w:sz="6" w:space="0" w:color="auto"/>
              <w:right w:val="single" w:sz="6" w:space="0" w:color="auto"/>
            </w:tcBorders>
          </w:tcPr>
          <w:p w:rsidR="000E1B4F" w:rsidRPr="00DE3695" w:rsidRDefault="000E1B4F" w:rsidP="00F359EF">
            <w:pPr>
              <w:pStyle w:val="ConsPlusNormal"/>
              <w:widowControl/>
              <w:ind w:firstLine="0"/>
              <w:rPr>
                <w:rFonts w:ascii="Times New Roman" w:hAnsi="Times New Roman" w:cs="Times New Roman"/>
                <w:sz w:val="26"/>
                <w:szCs w:val="26"/>
              </w:rPr>
            </w:pPr>
          </w:p>
          <w:p w:rsidR="000E1B4F" w:rsidRPr="00DE3695" w:rsidRDefault="000E1B4F" w:rsidP="00F359EF">
            <w:pPr>
              <w:pStyle w:val="ConsPlusNormal"/>
              <w:widowControl/>
              <w:ind w:firstLine="0"/>
              <w:rPr>
                <w:rFonts w:ascii="Times New Roman" w:hAnsi="Times New Roman" w:cs="Times New Roman"/>
                <w:sz w:val="26"/>
                <w:szCs w:val="26"/>
              </w:rPr>
            </w:pPr>
          </w:p>
        </w:tc>
      </w:tr>
      <w:tr w:rsidR="00D0627B" w:rsidRPr="00D0627B" w:rsidTr="00CA10DA">
        <w:trPr>
          <w:cantSplit/>
          <w:trHeight w:val="192"/>
        </w:trPr>
        <w:tc>
          <w:tcPr>
            <w:tcW w:w="2564" w:type="dxa"/>
            <w:vMerge w:val="restart"/>
            <w:tcBorders>
              <w:top w:val="single" w:sz="6" w:space="0" w:color="auto"/>
              <w:left w:val="single" w:sz="6" w:space="0" w:color="auto"/>
              <w:bottom w:val="single" w:sz="6" w:space="0" w:color="auto"/>
              <w:right w:val="single" w:sz="6" w:space="0" w:color="auto"/>
            </w:tcBorders>
            <w:hideMark/>
          </w:tcPr>
          <w:p w:rsidR="000E1B4F" w:rsidRPr="00DE3695" w:rsidRDefault="000E1B4F" w:rsidP="00F359EF">
            <w:pPr>
              <w:pStyle w:val="ConsPlusNormal"/>
              <w:widowControl/>
              <w:ind w:firstLine="0"/>
              <w:rPr>
                <w:rFonts w:ascii="Times New Roman" w:hAnsi="Times New Roman" w:cs="Times New Roman"/>
                <w:sz w:val="26"/>
                <w:szCs w:val="26"/>
              </w:rPr>
            </w:pPr>
            <w:r w:rsidRPr="00DE3695">
              <w:rPr>
                <w:rFonts w:ascii="Times New Roman" w:hAnsi="Times New Roman" w:cs="Times New Roman"/>
                <w:sz w:val="26"/>
                <w:szCs w:val="26"/>
              </w:rPr>
              <w:t>Объемы и источники</w:t>
            </w:r>
            <w:r w:rsidRPr="00DE3695">
              <w:rPr>
                <w:rFonts w:ascii="Times New Roman" w:hAnsi="Times New Roman" w:cs="Times New Roman"/>
                <w:sz w:val="26"/>
                <w:szCs w:val="26"/>
              </w:rPr>
              <w:br/>
              <w:t xml:space="preserve">финансирования    </w:t>
            </w:r>
            <w:r w:rsidRPr="00DE3695">
              <w:rPr>
                <w:rFonts w:ascii="Times New Roman" w:hAnsi="Times New Roman" w:cs="Times New Roman"/>
                <w:sz w:val="26"/>
                <w:szCs w:val="26"/>
              </w:rPr>
              <w:br/>
              <w:t xml:space="preserve">программы (с детализацией по   </w:t>
            </w:r>
            <w:r w:rsidRPr="00DE3695">
              <w:rPr>
                <w:rFonts w:ascii="Times New Roman" w:hAnsi="Times New Roman" w:cs="Times New Roman"/>
                <w:sz w:val="26"/>
                <w:szCs w:val="26"/>
              </w:rPr>
              <w:br/>
              <w:t xml:space="preserve">годам реализации, </w:t>
            </w:r>
            <w:proofErr w:type="spellStart"/>
            <w:r w:rsidRPr="00DE3695">
              <w:rPr>
                <w:rFonts w:ascii="Times New Roman" w:hAnsi="Times New Roman" w:cs="Times New Roman"/>
                <w:sz w:val="26"/>
                <w:szCs w:val="26"/>
              </w:rPr>
              <w:t>тыс.рублей</w:t>
            </w:r>
            <w:proofErr w:type="spellEnd"/>
            <w:r w:rsidRPr="00DE3695">
              <w:rPr>
                <w:rFonts w:ascii="Times New Roman" w:hAnsi="Times New Roman" w:cs="Times New Roman"/>
                <w:sz w:val="26"/>
                <w:szCs w:val="26"/>
              </w:rPr>
              <w:t xml:space="preserve">)            </w:t>
            </w:r>
          </w:p>
        </w:tc>
        <w:tc>
          <w:tcPr>
            <w:tcW w:w="2253" w:type="dxa"/>
            <w:gridSpan w:val="2"/>
            <w:tcBorders>
              <w:top w:val="single" w:sz="6" w:space="0" w:color="auto"/>
              <w:left w:val="single" w:sz="6" w:space="0" w:color="auto"/>
              <w:bottom w:val="single" w:sz="6" w:space="0" w:color="auto"/>
              <w:right w:val="single" w:sz="6" w:space="0" w:color="auto"/>
            </w:tcBorders>
            <w:hideMark/>
          </w:tcPr>
          <w:p w:rsidR="000E1B4F" w:rsidRPr="00DE3695" w:rsidRDefault="000E1B4F" w:rsidP="00F359EF">
            <w:pPr>
              <w:pStyle w:val="ConsPlusNormal"/>
              <w:widowControl/>
              <w:ind w:firstLine="0"/>
              <w:rPr>
                <w:rFonts w:ascii="Times New Roman" w:hAnsi="Times New Roman" w:cs="Times New Roman"/>
                <w:sz w:val="26"/>
                <w:szCs w:val="26"/>
              </w:rPr>
            </w:pPr>
            <w:r w:rsidRPr="00DE3695">
              <w:rPr>
                <w:rFonts w:ascii="Times New Roman" w:hAnsi="Times New Roman" w:cs="Times New Roman"/>
                <w:sz w:val="26"/>
                <w:szCs w:val="26"/>
              </w:rPr>
              <w:t>Источники</w:t>
            </w:r>
          </w:p>
        </w:tc>
        <w:tc>
          <w:tcPr>
            <w:tcW w:w="1137" w:type="dxa"/>
            <w:tcBorders>
              <w:top w:val="single" w:sz="6" w:space="0" w:color="auto"/>
              <w:left w:val="single" w:sz="6" w:space="0" w:color="auto"/>
              <w:bottom w:val="single" w:sz="6" w:space="0" w:color="auto"/>
              <w:right w:val="single" w:sz="6" w:space="0" w:color="auto"/>
            </w:tcBorders>
            <w:hideMark/>
          </w:tcPr>
          <w:p w:rsidR="000E1B4F" w:rsidRPr="00DE3695" w:rsidRDefault="000E1B4F" w:rsidP="00F359EF">
            <w:pPr>
              <w:pStyle w:val="ConsPlusNormal"/>
              <w:widowControl/>
              <w:ind w:firstLine="0"/>
              <w:rPr>
                <w:rFonts w:ascii="Times New Roman" w:hAnsi="Times New Roman" w:cs="Times New Roman"/>
                <w:sz w:val="26"/>
                <w:szCs w:val="26"/>
              </w:rPr>
            </w:pPr>
            <w:r w:rsidRPr="00DE3695">
              <w:rPr>
                <w:rFonts w:ascii="Times New Roman" w:hAnsi="Times New Roman" w:cs="Times New Roman"/>
                <w:sz w:val="26"/>
                <w:szCs w:val="26"/>
              </w:rPr>
              <w:t>Всего</w:t>
            </w:r>
          </w:p>
        </w:tc>
        <w:tc>
          <w:tcPr>
            <w:tcW w:w="1134" w:type="dxa"/>
            <w:gridSpan w:val="3"/>
            <w:tcBorders>
              <w:top w:val="single" w:sz="6" w:space="0" w:color="auto"/>
              <w:left w:val="single" w:sz="6" w:space="0" w:color="auto"/>
              <w:bottom w:val="single" w:sz="6" w:space="0" w:color="auto"/>
              <w:right w:val="single" w:sz="6" w:space="0" w:color="auto"/>
            </w:tcBorders>
            <w:hideMark/>
          </w:tcPr>
          <w:p w:rsidR="000E1B4F" w:rsidRPr="00DE3695" w:rsidRDefault="000E1B4F" w:rsidP="00DE3695">
            <w:pPr>
              <w:pStyle w:val="ConsPlusNormal"/>
              <w:widowControl/>
              <w:ind w:firstLine="0"/>
              <w:rPr>
                <w:rFonts w:ascii="Times New Roman" w:hAnsi="Times New Roman" w:cs="Times New Roman"/>
                <w:sz w:val="26"/>
                <w:szCs w:val="26"/>
              </w:rPr>
            </w:pPr>
            <w:r w:rsidRPr="00DE3695">
              <w:rPr>
                <w:rFonts w:ascii="Times New Roman" w:hAnsi="Times New Roman" w:cs="Times New Roman"/>
                <w:sz w:val="26"/>
                <w:szCs w:val="26"/>
              </w:rPr>
              <w:t>201</w:t>
            </w:r>
            <w:r w:rsidR="00DE3695" w:rsidRPr="00DE3695">
              <w:rPr>
                <w:rFonts w:ascii="Times New Roman" w:hAnsi="Times New Roman" w:cs="Times New Roman"/>
                <w:sz w:val="26"/>
                <w:szCs w:val="26"/>
              </w:rPr>
              <w:t>9</w:t>
            </w:r>
            <w:r w:rsidRPr="00DE3695">
              <w:rPr>
                <w:rFonts w:ascii="Times New Roman" w:hAnsi="Times New Roman" w:cs="Times New Roman"/>
                <w:sz w:val="26"/>
                <w:szCs w:val="26"/>
              </w:rPr>
              <w:t xml:space="preserve"> год</w:t>
            </w:r>
          </w:p>
        </w:tc>
        <w:tc>
          <w:tcPr>
            <w:tcW w:w="1134" w:type="dxa"/>
            <w:gridSpan w:val="3"/>
            <w:tcBorders>
              <w:top w:val="single" w:sz="6" w:space="0" w:color="auto"/>
              <w:left w:val="single" w:sz="6" w:space="0" w:color="auto"/>
              <w:bottom w:val="single" w:sz="6" w:space="0" w:color="auto"/>
              <w:right w:val="single" w:sz="6" w:space="0" w:color="auto"/>
            </w:tcBorders>
            <w:hideMark/>
          </w:tcPr>
          <w:p w:rsidR="000E1B4F" w:rsidRPr="00DE3695" w:rsidRDefault="000E1B4F" w:rsidP="00DE3695">
            <w:pPr>
              <w:pStyle w:val="ConsPlusNormal"/>
              <w:widowControl/>
              <w:ind w:firstLine="0"/>
              <w:rPr>
                <w:rFonts w:ascii="Times New Roman" w:hAnsi="Times New Roman" w:cs="Times New Roman"/>
                <w:sz w:val="26"/>
                <w:szCs w:val="26"/>
              </w:rPr>
            </w:pPr>
            <w:r w:rsidRPr="00DE3695">
              <w:rPr>
                <w:rFonts w:ascii="Times New Roman" w:hAnsi="Times New Roman" w:cs="Times New Roman"/>
                <w:sz w:val="26"/>
                <w:szCs w:val="26"/>
              </w:rPr>
              <w:t>20</w:t>
            </w:r>
            <w:r w:rsidR="00DE3695" w:rsidRPr="00DE3695">
              <w:rPr>
                <w:rFonts w:ascii="Times New Roman" w:hAnsi="Times New Roman" w:cs="Times New Roman"/>
                <w:sz w:val="26"/>
                <w:szCs w:val="26"/>
              </w:rPr>
              <w:t>20</w:t>
            </w:r>
            <w:r w:rsidRPr="00DE3695">
              <w:rPr>
                <w:rFonts w:ascii="Times New Roman" w:hAnsi="Times New Roman" w:cs="Times New Roman"/>
                <w:sz w:val="26"/>
                <w:szCs w:val="26"/>
              </w:rPr>
              <w:t xml:space="preserve"> год</w:t>
            </w:r>
          </w:p>
        </w:tc>
        <w:tc>
          <w:tcPr>
            <w:tcW w:w="1282" w:type="dxa"/>
            <w:gridSpan w:val="2"/>
            <w:tcBorders>
              <w:top w:val="single" w:sz="6" w:space="0" w:color="auto"/>
              <w:left w:val="single" w:sz="6" w:space="0" w:color="auto"/>
              <w:bottom w:val="single" w:sz="6" w:space="0" w:color="auto"/>
              <w:right w:val="single" w:sz="6" w:space="0" w:color="auto"/>
            </w:tcBorders>
          </w:tcPr>
          <w:p w:rsidR="000E1B4F" w:rsidRPr="00DE3695" w:rsidRDefault="000E1B4F" w:rsidP="00DE3695">
            <w:pPr>
              <w:pStyle w:val="ConsPlusNormal"/>
              <w:widowControl/>
              <w:ind w:firstLine="0"/>
              <w:rPr>
                <w:rFonts w:ascii="Times New Roman" w:hAnsi="Times New Roman" w:cs="Times New Roman"/>
                <w:sz w:val="26"/>
                <w:szCs w:val="26"/>
              </w:rPr>
            </w:pPr>
            <w:r w:rsidRPr="00DE3695">
              <w:rPr>
                <w:rFonts w:ascii="Times New Roman" w:hAnsi="Times New Roman" w:cs="Times New Roman"/>
                <w:sz w:val="26"/>
                <w:szCs w:val="26"/>
              </w:rPr>
              <w:t>202</w:t>
            </w:r>
            <w:r w:rsidR="00DE3695" w:rsidRPr="00DE3695">
              <w:rPr>
                <w:rFonts w:ascii="Times New Roman" w:hAnsi="Times New Roman" w:cs="Times New Roman"/>
                <w:sz w:val="26"/>
                <w:szCs w:val="26"/>
              </w:rPr>
              <w:t>1</w:t>
            </w:r>
            <w:r w:rsidRPr="00DE3695">
              <w:rPr>
                <w:rFonts w:ascii="Times New Roman" w:hAnsi="Times New Roman" w:cs="Times New Roman"/>
                <w:sz w:val="26"/>
                <w:szCs w:val="26"/>
              </w:rPr>
              <w:t xml:space="preserve"> год</w:t>
            </w:r>
          </w:p>
        </w:tc>
      </w:tr>
      <w:tr w:rsidR="00D0627B" w:rsidRPr="00D0627B" w:rsidTr="00CA10DA">
        <w:trPr>
          <w:cantSplit/>
          <w:trHeight w:val="189"/>
        </w:trPr>
        <w:tc>
          <w:tcPr>
            <w:tcW w:w="2564" w:type="dxa"/>
            <w:vMerge/>
            <w:tcBorders>
              <w:top w:val="single" w:sz="6" w:space="0" w:color="auto"/>
              <w:left w:val="single" w:sz="6" w:space="0" w:color="auto"/>
              <w:bottom w:val="single" w:sz="6" w:space="0" w:color="auto"/>
              <w:right w:val="single" w:sz="6" w:space="0" w:color="auto"/>
            </w:tcBorders>
            <w:vAlign w:val="center"/>
            <w:hideMark/>
          </w:tcPr>
          <w:p w:rsidR="000E1B4F" w:rsidRPr="00DE3695" w:rsidRDefault="000E1B4F" w:rsidP="00F359EF">
            <w:pPr>
              <w:rPr>
                <w:sz w:val="26"/>
                <w:szCs w:val="26"/>
              </w:rPr>
            </w:pPr>
          </w:p>
        </w:tc>
        <w:tc>
          <w:tcPr>
            <w:tcW w:w="2253" w:type="dxa"/>
            <w:gridSpan w:val="2"/>
            <w:tcBorders>
              <w:top w:val="single" w:sz="6" w:space="0" w:color="auto"/>
              <w:left w:val="single" w:sz="6" w:space="0" w:color="auto"/>
              <w:bottom w:val="single" w:sz="6" w:space="0" w:color="auto"/>
              <w:right w:val="single" w:sz="6" w:space="0" w:color="auto"/>
            </w:tcBorders>
            <w:hideMark/>
          </w:tcPr>
          <w:p w:rsidR="000E1B4F" w:rsidRPr="00DE3695" w:rsidRDefault="000E1B4F" w:rsidP="00F359EF">
            <w:pPr>
              <w:pStyle w:val="ConsPlusNormal"/>
              <w:widowControl/>
              <w:ind w:firstLine="0"/>
              <w:rPr>
                <w:rFonts w:ascii="Times New Roman" w:hAnsi="Times New Roman" w:cs="Times New Roman"/>
                <w:sz w:val="26"/>
                <w:szCs w:val="26"/>
              </w:rPr>
            </w:pPr>
            <w:r w:rsidRPr="00DE3695">
              <w:rPr>
                <w:rFonts w:ascii="Times New Roman" w:hAnsi="Times New Roman" w:cs="Times New Roman"/>
                <w:sz w:val="26"/>
                <w:szCs w:val="26"/>
              </w:rPr>
              <w:t>Федеральный бюджет (по согласованию)</w:t>
            </w:r>
          </w:p>
        </w:tc>
        <w:tc>
          <w:tcPr>
            <w:tcW w:w="1137" w:type="dxa"/>
            <w:tcBorders>
              <w:top w:val="single" w:sz="6" w:space="0" w:color="auto"/>
              <w:left w:val="single" w:sz="6" w:space="0" w:color="auto"/>
              <w:bottom w:val="single" w:sz="6" w:space="0" w:color="auto"/>
              <w:right w:val="single" w:sz="6" w:space="0" w:color="auto"/>
            </w:tcBorders>
          </w:tcPr>
          <w:p w:rsidR="000E1B4F" w:rsidRPr="00DE3695" w:rsidRDefault="00DC430F" w:rsidP="00F359EF">
            <w:pPr>
              <w:pStyle w:val="ConsPlusNormal"/>
              <w:widowControl/>
              <w:ind w:firstLine="0"/>
              <w:rPr>
                <w:rFonts w:ascii="Times New Roman" w:hAnsi="Times New Roman" w:cs="Times New Roman"/>
                <w:sz w:val="26"/>
                <w:szCs w:val="26"/>
              </w:rPr>
            </w:pPr>
            <w:r>
              <w:rPr>
                <w:rFonts w:ascii="Times New Roman" w:hAnsi="Times New Roman" w:cs="Times New Roman"/>
                <w:sz w:val="26"/>
                <w:szCs w:val="26"/>
              </w:rPr>
              <w:t>0</w:t>
            </w:r>
          </w:p>
        </w:tc>
        <w:tc>
          <w:tcPr>
            <w:tcW w:w="1134" w:type="dxa"/>
            <w:gridSpan w:val="3"/>
            <w:tcBorders>
              <w:top w:val="single" w:sz="6" w:space="0" w:color="auto"/>
              <w:left w:val="single" w:sz="6" w:space="0" w:color="auto"/>
              <w:bottom w:val="single" w:sz="6" w:space="0" w:color="auto"/>
              <w:right w:val="single" w:sz="6" w:space="0" w:color="auto"/>
            </w:tcBorders>
          </w:tcPr>
          <w:p w:rsidR="000E1B4F" w:rsidRPr="00DE3695" w:rsidRDefault="00DC430F" w:rsidP="00F359EF">
            <w:pPr>
              <w:pStyle w:val="ConsPlusNormal"/>
              <w:widowControl/>
              <w:ind w:firstLine="0"/>
              <w:rPr>
                <w:rFonts w:ascii="Times New Roman" w:hAnsi="Times New Roman" w:cs="Times New Roman"/>
                <w:sz w:val="26"/>
                <w:szCs w:val="26"/>
              </w:rPr>
            </w:pPr>
            <w:r>
              <w:rPr>
                <w:rFonts w:ascii="Times New Roman" w:hAnsi="Times New Roman" w:cs="Times New Roman"/>
                <w:sz w:val="26"/>
                <w:szCs w:val="26"/>
              </w:rPr>
              <w:t>0</w:t>
            </w:r>
          </w:p>
        </w:tc>
        <w:tc>
          <w:tcPr>
            <w:tcW w:w="1134" w:type="dxa"/>
            <w:gridSpan w:val="3"/>
            <w:tcBorders>
              <w:top w:val="single" w:sz="6" w:space="0" w:color="auto"/>
              <w:left w:val="single" w:sz="6" w:space="0" w:color="auto"/>
              <w:bottom w:val="single" w:sz="6" w:space="0" w:color="auto"/>
              <w:right w:val="single" w:sz="6" w:space="0" w:color="auto"/>
            </w:tcBorders>
          </w:tcPr>
          <w:p w:rsidR="000E1B4F" w:rsidRPr="00DE3695" w:rsidRDefault="00DC430F" w:rsidP="00F359EF">
            <w:pPr>
              <w:pStyle w:val="ConsPlusNormal"/>
              <w:widowControl/>
              <w:ind w:firstLine="0"/>
              <w:rPr>
                <w:rFonts w:ascii="Times New Roman" w:hAnsi="Times New Roman" w:cs="Times New Roman"/>
                <w:sz w:val="26"/>
                <w:szCs w:val="26"/>
              </w:rPr>
            </w:pPr>
            <w:r>
              <w:rPr>
                <w:rFonts w:ascii="Times New Roman" w:hAnsi="Times New Roman" w:cs="Times New Roman"/>
                <w:sz w:val="26"/>
                <w:szCs w:val="26"/>
              </w:rPr>
              <w:t>0</w:t>
            </w:r>
          </w:p>
        </w:tc>
        <w:tc>
          <w:tcPr>
            <w:tcW w:w="1282" w:type="dxa"/>
            <w:gridSpan w:val="2"/>
            <w:tcBorders>
              <w:top w:val="single" w:sz="6" w:space="0" w:color="auto"/>
              <w:left w:val="single" w:sz="6" w:space="0" w:color="auto"/>
              <w:bottom w:val="single" w:sz="6" w:space="0" w:color="auto"/>
              <w:right w:val="single" w:sz="6" w:space="0" w:color="auto"/>
            </w:tcBorders>
          </w:tcPr>
          <w:p w:rsidR="000E1B4F" w:rsidRPr="00DE3695" w:rsidRDefault="00DC430F" w:rsidP="00F359EF">
            <w:pPr>
              <w:pStyle w:val="ConsPlusNormal"/>
              <w:widowControl/>
              <w:ind w:firstLine="0"/>
              <w:rPr>
                <w:rFonts w:ascii="Times New Roman" w:hAnsi="Times New Roman" w:cs="Times New Roman"/>
                <w:sz w:val="26"/>
                <w:szCs w:val="26"/>
              </w:rPr>
            </w:pPr>
            <w:r>
              <w:rPr>
                <w:rFonts w:ascii="Times New Roman" w:hAnsi="Times New Roman" w:cs="Times New Roman"/>
                <w:sz w:val="26"/>
                <w:szCs w:val="26"/>
              </w:rPr>
              <w:t>0</w:t>
            </w:r>
          </w:p>
        </w:tc>
      </w:tr>
      <w:tr w:rsidR="00D0627B" w:rsidRPr="00D0627B" w:rsidTr="00CA10DA">
        <w:trPr>
          <w:cantSplit/>
          <w:trHeight w:val="189"/>
        </w:trPr>
        <w:tc>
          <w:tcPr>
            <w:tcW w:w="2564" w:type="dxa"/>
            <w:vMerge/>
            <w:tcBorders>
              <w:top w:val="single" w:sz="6" w:space="0" w:color="auto"/>
              <w:left w:val="single" w:sz="6" w:space="0" w:color="auto"/>
              <w:bottom w:val="single" w:sz="6" w:space="0" w:color="auto"/>
              <w:right w:val="single" w:sz="6" w:space="0" w:color="auto"/>
            </w:tcBorders>
            <w:vAlign w:val="center"/>
            <w:hideMark/>
          </w:tcPr>
          <w:p w:rsidR="000E1B4F" w:rsidRPr="00DE3695" w:rsidRDefault="000E1B4F" w:rsidP="00F359EF">
            <w:pPr>
              <w:rPr>
                <w:sz w:val="26"/>
                <w:szCs w:val="26"/>
              </w:rPr>
            </w:pPr>
          </w:p>
        </w:tc>
        <w:tc>
          <w:tcPr>
            <w:tcW w:w="2253" w:type="dxa"/>
            <w:gridSpan w:val="2"/>
            <w:tcBorders>
              <w:top w:val="single" w:sz="6" w:space="0" w:color="auto"/>
              <w:left w:val="single" w:sz="6" w:space="0" w:color="auto"/>
              <w:bottom w:val="single" w:sz="6" w:space="0" w:color="auto"/>
              <w:right w:val="single" w:sz="6" w:space="0" w:color="auto"/>
            </w:tcBorders>
            <w:hideMark/>
          </w:tcPr>
          <w:p w:rsidR="000E1B4F" w:rsidRPr="00DE3695" w:rsidRDefault="000E1B4F" w:rsidP="00F359EF">
            <w:pPr>
              <w:pStyle w:val="ConsPlusNormal"/>
              <w:widowControl/>
              <w:ind w:firstLine="0"/>
              <w:rPr>
                <w:rFonts w:ascii="Times New Roman" w:hAnsi="Times New Roman" w:cs="Times New Roman"/>
                <w:sz w:val="26"/>
                <w:szCs w:val="26"/>
              </w:rPr>
            </w:pPr>
            <w:r w:rsidRPr="00DE3695">
              <w:rPr>
                <w:rFonts w:ascii="Times New Roman" w:hAnsi="Times New Roman" w:cs="Times New Roman"/>
                <w:sz w:val="26"/>
                <w:szCs w:val="26"/>
              </w:rPr>
              <w:t>Областной бюджет</w:t>
            </w:r>
          </w:p>
        </w:tc>
        <w:tc>
          <w:tcPr>
            <w:tcW w:w="1137" w:type="dxa"/>
            <w:tcBorders>
              <w:top w:val="single" w:sz="6" w:space="0" w:color="auto"/>
              <w:left w:val="single" w:sz="6" w:space="0" w:color="auto"/>
              <w:bottom w:val="single" w:sz="6" w:space="0" w:color="auto"/>
              <w:right w:val="single" w:sz="6" w:space="0" w:color="auto"/>
            </w:tcBorders>
          </w:tcPr>
          <w:p w:rsidR="000E1B4F" w:rsidRPr="00DE3695" w:rsidRDefault="00DC430F" w:rsidP="00F359EF">
            <w:pPr>
              <w:pStyle w:val="ConsPlusNormal"/>
              <w:widowControl/>
              <w:ind w:firstLine="0"/>
              <w:rPr>
                <w:rFonts w:ascii="Times New Roman" w:hAnsi="Times New Roman" w:cs="Times New Roman"/>
                <w:sz w:val="26"/>
                <w:szCs w:val="26"/>
              </w:rPr>
            </w:pPr>
            <w:r>
              <w:rPr>
                <w:rFonts w:ascii="Times New Roman" w:hAnsi="Times New Roman" w:cs="Times New Roman"/>
                <w:sz w:val="26"/>
                <w:szCs w:val="26"/>
              </w:rPr>
              <w:t>0</w:t>
            </w:r>
          </w:p>
        </w:tc>
        <w:tc>
          <w:tcPr>
            <w:tcW w:w="1134" w:type="dxa"/>
            <w:gridSpan w:val="3"/>
            <w:tcBorders>
              <w:top w:val="single" w:sz="6" w:space="0" w:color="auto"/>
              <w:left w:val="single" w:sz="6" w:space="0" w:color="auto"/>
              <w:bottom w:val="single" w:sz="6" w:space="0" w:color="auto"/>
              <w:right w:val="single" w:sz="6" w:space="0" w:color="auto"/>
            </w:tcBorders>
          </w:tcPr>
          <w:p w:rsidR="000E1B4F" w:rsidRPr="00DE3695" w:rsidRDefault="00DC430F" w:rsidP="00F359EF">
            <w:pPr>
              <w:pStyle w:val="ConsPlusNormal"/>
              <w:widowControl/>
              <w:ind w:firstLine="0"/>
              <w:rPr>
                <w:rFonts w:ascii="Times New Roman" w:hAnsi="Times New Roman" w:cs="Times New Roman"/>
                <w:sz w:val="26"/>
                <w:szCs w:val="26"/>
              </w:rPr>
            </w:pPr>
            <w:r>
              <w:rPr>
                <w:rFonts w:ascii="Times New Roman" w:hAnsi="Times New Roman" w:cs="Times New Roman"/>
                <w:sz w:val="26"/>
                <w:szCs w:val="26"/>
              </w:rPr>
              <w:t>0</w:t>
            </w:r>
          </w:p>
        </w:tc>
        <w:tc>
          <w:tcPr>
            <w:tcW w:w="1134" w:type="dxa"/>
            <w:gridSpan w:val="3"/>
            <w:tcBorders>
              <w:top w:val="single" w:sz="6" w:space="0" w:color="auto"/>
              <w:left w:val="single" w:sz="6" w:space="0" w:color="auto"/>
              <w:bottom w:val="single" w:sz="6" w:space="0" w:color="auto"/>
              <w:right w:val="single" w:sz="6" w:space="0" w:color="auto"/>
            </w:tcBorders>
          </w:tcPr>
          <w:p w:rsidR="000E1B4F" w:rsidRPr="00DE3695" w:rsidRDefault="00DC430F" w:rsidP="00F359EF">
            <w:pPr>
              <w:pStyle w:val="ConsPlusNormal"/>
              <w:widowControl/>
              <w:ind w:firstLine="0"/>
              <w:rPr>
                <w:rFonts w:ascii="Times New Roman" w:hAnsi="Times New Roman" w:cs="Times New Roman"/>
                <w:sz w:val="26"/>
                <w:szCs w:val="26"/>
              </w:rPr>
            </w:pPr>
            <w:r>
              <w:rPr>
                <w:rFonts w:ascii="Times New Roman" w:hAnsi="Times New Roman" w:cs="Times New Roman"/>
                <w:sz w:val="26"/>
                <w:szCs w:val="26"/>
              </w:rPr>
              <w:t>0</w:t>
            </w:r>
          </w:p>
        </w:tc>
        <w:tc>
          <w:tcPr>
            <w:tcW w:w="1282" w:type="dxa"/>
            <w:gridSpan w:val="2"/>
            <w:tcBorders>
              <w:top w:val="single" w:sz="6" w:space="0" w:color="auto"/>
              <w:left w:val="single" w:sz="6" w:space="0" w:color="auto"/>
              <w:bottom w:val="single" w:sz="6" w:space="0" w:color="auto"/>
              <w:right w:val="single" w:sz="6" w:space="0" w:color="auto"/>
            </w:tcBorders>
          </w:tcPr>
          <w:p w:rsidR="000E1B4F" w:rsidRPr="00DE3695" w:rsidRDefault="00DC430F" w:rsidP="00F359EF">
            <w:pPr>
              <w:pStyle w:val="ConsPlusNormal"/>
              <w:widowControl/>
              <w:ind w:firstLine="0"/>
              <w:rPr>
                <w:rFonts w:ascii="Times New Roman" w:hAnsi="Times New Roman" w:cs="Times New Roman"/>
                <w:sz w:val="26"/>
                <w:szCs w:val="26"/>
              </w:rPr>
            </w:pPr>
            <w:r>
              <w:rPr>
                <w:rFonts w:ascii="Times New Roman" w:hAnsi="Times New Roman" w:cs="Times New Roman"/>
                <w:sz w:val="26"/>
                <w:szCs w:val="26"/>
              </w:rPr>
              <w:t>0</w:t>
            </w:r>
          </w:p>
        </w:tc>
      </w:tr>
      <w:tr w:rsidR="00D0627B" w:rsidRPr="00D0627B" w:rsidTr="00CA10DA">
        <w:trPr>
          <w:cantSplit/>
          <w:trHeight w:val="189"/>
        </w:trPr>
        <w:tc>
          <w:tcPr>
            <w:tcW w:w="2564" w:type="dxa"/>
            <w:vMerge/>
            <w:tcBorders>
              <w:top w:val="single" w:sz="6" w:space="0" w:color="auto"/>
              <w:left w:val="single" w:sz="6" w:space="0" w:color="auto"/>
              <w:bottom w:val="single" w:sz="6" w:space="0" w:color="auto"/>
              <w:right w:val="single" w:sz="6" w:space="0" w:color="auto"/>
            </w:tcBorders>
            <w:vAlign w:val="center"/>
            <w:hideMark/>
          </w:tcPr>
          <w:p w:rsidR="000E1B4F" w:rsidRPr="00DE3695" w:rsidRDefault="000E1B4F" w:rsidP="00F359EF">
            <w:pPr>
              <w:rPr>
                <w:sz w:val="26"/>
                <w:szCs w:val="26"/>
              </w:rPr>
            </w:pPr>
          </w:p>
        </w:tc>
        <w:tc>
          <w:tcPr>
            <w:tcW w:w="2253" w:type="dxa"/>
            <w:gridSpan w:val="2"/>
            <w:tcBorders>
              <w:top w:val="single" w:sz="6" w:space="0" w:color="auto"/>
              <w:left w:val="single" w:sz="6" w:space="0" w:color="auto"/>
              <w:bottom w:val="single" w:sz="6" w:space="0" w:color="auto"/>
              <w:right w:val="single" w:sz="6" w:space="0" w:color="auto"/>
            </w:tcBorders>
            <w:hideMark/>
          </w:tcPr>
          <w:p w:rsidR="000E1B4F" w:rsidRPr="00291AD4" w:rsidRDefault="000E1B4F" w:rsidP="00F359EF">
            <w:pPr>
              <w:pStyle w:val="ConsPlusNormal"/>
              <w:widowControl/>
              <w:ind w:firstLine="0"/>
              <w:rPr>
                <w:rFonts w:ascii="Times New Roman" w:hAnsi="Times New Roman" w:cs="Times New Roman"/>
                <w:sz w:val="26"/>
                <w:szCs w:val="26"/>
              </w:rPr>
            </w:pPr>
            <w:r w:rsidRPr="00291AD4">
              <w:rPr>
                <w:rFonts w:ascii="Times New Roman" w:hAnsi="Times New Roman" w:cs="Times New Roman"/>
                <w:sz w:val="26"/>
                <w:szCs w:val="26"/>
              </w:rPr>
              <w:t>Местные бюджеты (по согласованию)</w:t>
            </w:r>
          </w:p>
        </w:tc>
        <w:tc>
          <w:tcPr>
            <w:tcW w:w="1137" w:type="dxa"/>
            <w:tcBorders>
              <w:top w:val="single" w:sz="6" w:space="0" w:color="auto"/>
              <w:left w:val="single" w:sz="6" w:space="0" w:color="auto"/>
              <w:bottom w:val="single" w:sz="6" w:space="0" w:color="auto"/>
              <w:right w:val="single" w:sz="6" w:space="0" w:color="auto"/>
            </w:tcBorders>
          </w:tcPr>
          <w:p w:rsidR="000E1B4F" w:rsidRPr="00291AD4" w:rsidRDefault="00B62BCE" w:rsidP="00F53C56">
            <w:pPr>
              <w:pStyle w:val="ConsPlusNormal"/>
              <w:widowControl/>
              <w:ind w:firstLine="0"/>
              <w:rPr>
                <w:rFonts w:ascii="Times New Roman" w:hAnsi="Times New Roman" w:cs="Times New Roman"/>
                <w:sz w:val="26"/>
                <w:szCs w:val="26"/>
              </w:rPr>
            </w:pPr>
            <w:r>
              <w:rPr>
                <w:rFonts w:ascii="Times New Roman" w:hAnsi="Times New Roman" w:cs="Times New Roman"/>
                <w:sz w:val="26"/>
                <w:szCs w:val="26"/>
              </w:rPr>
              <w:t>1879,2</w:t>
            </w:r>
          </w:p>
        </w:tc>
        <w:tc>
          <w:tcPr>
            <w:tcW w:w="1134" w:type="dxa"/>
            <w:gridSpan w:val="3"/>
            <w:tcBorders>
              <w:top w:val="single" w:sz="6" w:space="0" w:color="auto"/>
              <w:left w:val="single" w:sz="6" w:space="0" w:color="auto"/>
              <w:bottom w:val="single" w:sz="6" w:space="0" w:color="auto"/>
              <w:right w:val="single" w:sz="6" w:space="0" w:color="auto"/>
            </w:tcBorders>
          </w:tcPr>
          <w:p w:rsidR="000E1B4F" w:rsidRPr="00291AD4" w:rsidRDefault="00B62BCE" w:rsidP="00F359EF">
            <w:pPr>
              <w:pStyle w:val="ConsPlusNormal"/>
              <w:widowControl/>
              <w:ind w:firstLine="0"/>
              <w:rPr>
                <w:rFonts w:ascii="Times New Roman" w:hAnsi="Times New Roman" w:cs="Times New Roman"/>
                <w:sz w:val="26"/>
                <w:szCs w:val="26"/>
              </w:rPr>
            </w:pPr>
            <w:r>
              <w:rPr>
                <w:rFonts w:ascii="Times New Roman" w:hAnsi="Times New Roman" w:cs="Times New Roman"/>
                <w:sz w:val="26"/>
                <w:szCs w:val="26"/>
              </w:rPr>
              <w:t>100</w:t>
            </w:r>
          </w:p>
        </w:tc>
        <w:tc>
          <w:tcPr>
            <w:tcW w:w="1134" w:type="dxa"/>
            <w:gridSpan w:val="3"/>
            <w:tcBorders>
              <w:top w:val="single" w:sz="6" w:space="0" w:color="auto"/>
              <w:left w:val="single" w:sz="6" w:space="0" w:color="auto"/>
              <w:bottom w:val="single" w:sz="6" w:space="0" w:color="auto"/>
              <w:right w:val="single" w:sz="6" w:space="0" w:color="auto"/>
            </w:tcBorders>
          </w:tcPr>
          <w:p w:rsidR="000E1B4F" w:rsidRPr="00291AD4" w:rsidRDefault="00F53C56" w:rsidP="00F359EF">
            <w:pPr>
              <w:pStyle w:val="ConsPlusNormal"/>
              <w:widowControl/>
              <w:ind w:firstLine="0"/>
              <w:rPr>
                <w:rFonts w:ascii="Times New Roman" w:hAnsi="Times New Roman" w:cs="Times New Roman"/>
                <w:sz w:val="26"/>
                <w:szCs w:val="26"/>
              </w:rPr>
            </w:pPr>
            <w:r w:rsidRPr="00291AD4">
              <w:rPr>
                <w:rFonts w:ascii="Times New Roman" w:hAnsi="Times New Roman" w:cs="Times New Roman"/>
                <w:sz w:val="26"/>
                <w:szCs w:val="26"/>
              </w:rPr>
              <w:t>867</w:t>
            </w:r>
            <w:r w:rsidR="000956D1" w:rsidRPr="00291AD4">
              <w:rPr>
                <w:rFonts w:ascii="Times New Roman" w:hAnsi="Times New Roman" w:cs="Times New Roman"/>
                <w:sz w:val="26"/>
                <w:szCs w:val="26"/>
              </w:rPr>
              <w:t>,2</w:t>
            </w:r>
          </w:p>
        </w:tc>
        <w:tc>
          <w:tcPr>
            <w:tcW w:w="1282" w:type="dxa"/>
            <w:gridSpan w:val="2"/>
            <w:tcBorders>
              <w:top w:val="single" w:sz="6" w:space="0" w:color="auto"/>
              <w:left w:val="single" w:sz="6" w:space="0" w:color="auto"/>
              <w:bottom w:val="single" w:sz="6" w:space="0" w:color="auto"/>
              <w:right w:val="single" w:sz="6" w:space="0" w:color="auto"/>
            </w:tcBorders>
          </w:tcPr>
          <w:p w:rsidR="000E1B4F" w:rsidRPr="00291AD4" w:rsidRDefault="00F53C56" w:rsidP="00F359EF">
            <w:pPr>
              <w:pStyle w:val="ConsPlusNormal"/>
              <w:widowControl/>
              <w:ind w:firstLine="0"/>
              <w:rPr>
                <w:rFonts w:ascii="Times New Roman" w:hAnsi="Times New Roman" w:cs="Times New Roman"/>
                <w:sz w:val="26"/>
                <w:szCs w:val="26"/>
              </w:rPr>
            </w:pPr>
            <w:r w:rsidRPr="00291AD4">
              <w:rPr>
                <w:rFonts w:ascii="Times New Roman" w:hAnsi="Times New Roman" w:cs="Times New Roman"/>
                <w:sz w:val="26"/>
                <w:szCs w:val="26"/>
              </w:rPr>
              <w:t>91</w:t>
            </w:r>
            <w:r w:rsidR="000956D1" w:rsidRPr="00291AD4">
              <w:rPr>
                <w:rFonts w:ascii="Times New Roman" w:hAnsi="Times New Roman" w:cs="Times New Roman"/>
                <w:sz w:val="26"/>
                <w:szCs w:val="26"/>
              </w:rPr>
              <w:t>2,0</w:t>
            </w:r>
          </w:p>
        </w:tc>
      </w:tr>
      <w:tr w:rsidR="00D0627B" w:rsidRPr="00D0627B" w:rsidTr="00CA10DA">
        <w:trPr>
          <w:cantSplit/>
          <w:trHeight w:val="189"/>
        </w:trPr>
        <w:tc>
          <w:tcPr>
            <w:tcW w:w="2564" w:type="dxa"/>
            <w:vMerge/>
            <w:tcBorders>
              <w:top w:val="single" w:sz="6" w:space="0" w:color="auto"/>
              <w:left w:val="single" w:sz="6" w:space="0" w:color="auto"/>
              <w:bottom w:val="single" w:sz="6" w:space="0" w:color="auto"/>
              <w:right w:val="single" w:sz="6" w:space="0" w:color="auto"/>
            </w:tcBorders>
            <w:vAlign w:val="center"/>
            <w:hideMark/>
          </w:tcPr>
          <w:p w:rsidR="000E1B4F" w:rsidRPr="00DE3695" w:rsidRDefault="000E1B4F" w:rsidP="00F359EF">
            <w:pPr>
              <w:rPr>
                <w:sz w:val="26"/>
                <w:szCs w:val="26"/>
              </w:rPr>
            </w:pPr>
          </w:p>
        </w:tc>
        <w:tc>
          <w:tcPr>
            <w:tcW w:w="2253" w:type="dxa"/>
            <w:gridSpan w:val="2"/>
            <w:tcBorders>
              <w:top w:val="single" w:sz="6" w:space="0" w:color="auto"/>
              <w:left w:val="single" w:sz="6" w:space="0" w:color="auto"/>
              <w:bottom w:val="single" w:sz="6" w:space="0" w:color="auto"/>
              <w:right w:val="single" w:sz="6" w:space="0" w:color="auto"/>
            </w:tcBorders>
            <w:hideMark/>
          </w:tcPr>
          <w:p w:rsidR="000E1B4F" w:rsidRPr="00291AD4" w:rsidRDefault="000E1B4F" w:rsidP="00F359EF">
            <w:pPr>
              <w:pStyle w:val="ConsPlusNormal"/>
              <w:widowControl/>
              <w:ind w:firstLine="0"/>
              <w:rPr>
                <w:rFonts w:ascii="Times New Roman" w:hAnsi="Times New Roman" w:cs="Times New Roman"/>
                <w:sz w:val="26"/>
                <w:szCs w:val="26"/>
              </w:rPr>
            </w:pPr>
            <w:r w:rsidRPr="00291AD4">
              <w:rPr>
                <w:rFonts w:ascii="Times New Roman" w:hAnsi="Times New Roman" w:cs="Times New Roman"/>
                <w:sz w:val="26"/>
                <w:szCs w:val="26"/>
              </w:rPr>
              <w:t>Внебюджетные источники (по согласованию)</w:t>
            </w:r>
          </w:p>
        </w:tc>
        <w:tc>
          <w:tcPr>
            <w:tcW w:w="1137" w:type="dxa"/>
            <w:tcBorders>
              <w:top w:val="single" w:sz="6" w:space="0" w:color="auto"/>
              <w:left w:val="single" w:sz="6" w:space="0" w:color="auto"/>
              <w:bottom w:val="single" w:sz="6" w:space="0" w:color="auto"/>
              <w:right w:val="single" w:sz="6" w:space="0" w:color="auto"/>
            </w:tcBorders>
          </w:tcPr>
          <w:p w:rsidR="000E1B4F" w:rsidRPr="00291AD4" w:rsidRDefault="00DC430F" w:rsidP="00F359EF">
            <w:pPr>
              <w:pStyle w:val="ConsPlusNormal"/>
              <w:widowControl/>
              <w:ind w:firstLine="0"/>
              <w:rPr>
                <w:rFonts w:ascii="Times New Roman" w:hAnsi="Times New Roman" w:cs="Times New Roman"/>
                <w:sz w:val="26"/>
                <w:szCs w:val="26"/>
              </w:rPr>
            </w:pPr>
            <w:r w:rsidRPr="00291AD4">
              <w:rPr>
                <w:rFonts w:ascii="Times New Roman" w:hAnsi="Times New Roman" w:cs="Times New Roman"/>
                <w:sz w:val="26"/>
                <w:szCs w:val="26"/>
              </w:rPr>
              <w:t>0</w:t>
            </w:r>
          </w:p>
        </w:tc>
        <w:tc>
          <w:tcPr>
            <w:tcW w:w="1134" w:type="dxa"/>
            <w:gridSpan w:val="3"/>
            <w:tcBorders>
              <w:top w:val="single" w:sz="6" w:space="0" w:color="auto"/>
              <w:left w:val="single" w:sz="6" w:space="0" w:color="auto"/>
              <w:bottom w:val="single" w:sz="6" w:space="0" w:color="auto"/>
              <w:right w:val="single" w:sz="6" w:space="0" w:color="auto"/>
            </w:tcBorders>
          </w:tcPr>
          <w:p w:rsidR="000E1B4F" w:rsidRPr="00291AD4" w:rsidRDefault="00DC430F" w:rsidP="00F359EF">
            <w:pPr>
              <w:pStyle w:val="ConsPlusNormal"/>
              <w:widowControl/>
              <w:ind w:firstLine="0"/>
              <w:rPr>
                <w:rFonts w:ascii="Times New Roman" w:hAnsi="Times New Roman" w:cs="Times New Roman"/>
                <w:sz w:val="26"/>
                <w:szCs w:val="26"/>
              </w:rPr>
            </w:pPr>
            <w:r w:rsidRPr="00291AD4">
              <w:rPr>
                <w:rFonts w:ascii="Times New Roman" w:hAnsi="Times New Roman" w:cs="Times New Roman"/>
                <w:sz w:val="26"/>
                <w:szCs w:val="26"/>
              </w:rPr>
              <w:t>0</w:t>
            </w:r>
          </w:p>
        </w:tc>
        <w:tc>
          <w:tcPr>
            <w:tcW w:w="1134" w:type="dxa"/>
            <w:gridSpan w:val="3"/>
            <w:tcBorders>
              <w:top w:val="single" w:sz="6" w:space="0" w:color="auto"/>
              <w:left w:val="single" w:sz="6" w:space="0" w:color="auto"/>
              <w:bottom w:val="single" w:sz="6" w:space="0" w:color="auto"/>
              <w:right w:val="single" w:sz="6" w:space="0" w:color="auto"/>
            </w:tcBorders>
          </w:tcPr>
          <w:p w:rsidR="000E1B4F" w:rsidRPr="00291AD4" w:rsidRDefault="00DC430F" w:rsidP="00F359EF">
            <w:pPr>
              <w:pStyle w:val="ConsPlusNormal"/>
              <w:widowControl/>
              <w:ind w:firstLine="0"/>
              <w:rPr>
                <w:rFonts w:ascii="Times New Roman" w:hAnsi="Times New Roman" w:cs="Times New Roman"/>
                <w:sz w:val="26"/>
                <w:szCs w:val="26"/>
              </w:rPr>
            </w:pPr>
            <w:r w:rsidRPr="00291AD4">
              <w:rPr>
                <w:rFonts w:ascii="Times New Roman" w:hAnsi="Times New Roman" w:cs="Times New Roman"/>
                <w:sz w:val="26"/>
                <w:szCs w:val="26"/>
              </w:rPr>
              <w:t>0</w:t>
            </w:r>
          </w:p>
        </w:tc>
        <w:tc>
          <w:tcPr>
            <w:tcW w:w="1282" w:type="dxa"/>
            <w:gridSpan w:val="2"/>
            <w:tcBorders>
              <w:top w:val="single" w:sz="6" w:space="0" w:color="auto"/>
              <w:left w:val="single" w:sz="6" w:space="0" w:color="auto"/>
              <w:bottom w:val="single" w:sz="6" w:space="0" w:color="auto"/>
              <w:right w:val="single" w:sz="6" w:space="0" w:color="auto"/>
            </w:tcBorders>
          </w:tcPr>
          <w:p w:rsidR="000E1B4F" w:rsidRPr="00291AD4" w:rsidRDefault="00DC430F" w:rsidP="00F359EF">
            <w:pPr>
              <w:pStyle w:val="ConsPlusNormal"/>
              <w:widowControl/>
              <w:ind w:firstLine="0"/>
              <w:rPr>
                <w:rFonts w:ascii="Times New Roman" w:hAnsi="Times New Roman" w:cs="Times New Roman"/>
                <w:sz w:val="26"/>
                <w:szCs w:val="26"/>
              </w:rPr>
            </w:pPr>
            <w:r w:rsidRPr="00291AD4">
              <w:rPr>
                <w:rFonts w:ascii="Times New Roman" w:hAnsi="Times New Roman" w:cs="Times New Roman"/>
                <w:sz w:val="26"/>
                <w:szCs w:val="26"/>
              </w:rPr>
              <w:t>0</w:t>
            </w:r>
          </w:p>
        </w:tc>
      </w:tr>
      <w:tr w:rsidR="00B62BCE" w:rsidRPr="00D0627B" w:rsidTr="00CA10DA">
        <w:trPr>
          <w:cantSplit/>
          <w:trHeight w:val="189"/>
        </w:trPr>
        <w:tc>
          <w:tcPr>
            <w:tcW w:w="2564" w:type="dxa"/>
            <w:vMerge/>
            <w:tcBorders>
              <w:top w:val="single" w:sz="6" w:space="0" w:color="auto"/>
              <w:left w:val="single" w:sz="6" w:space="0" w:color="auto"/>
              <w:bottom w:val="single" w:sz="6" w:space="0" w:color="auto"/>
              <w:right w:val="single" w:sz="6" w:space="0" w:color="auto"/>
            </w:tcBorders>
            <w:vAlign w:val="center"/>
            <w:hideMark/>
          </w:tcPr>
          <w:p w:rsidR="00B62BCE" w:rsidRPr="00DE3695" w:rsidRDefault="00B62BCE" w:rsidP="00F359EF">
            <w:pPr>
              <w:rPr>
                <w:sz w:val="26"/>
                <w:szCs w:val="26"/>
              </w:rPr>
            </w:pPr>
          </w:p>
        </w:tc>
        <w:tc>
          <w:tcPr>
            <w:tcW w:w="2253" w:type="dxa"/>
            <w:gridSpan w:val="2"/>
            <w:tcBorders>
              <w:top w:val="single" w:sz="6" w:space="0" w:color="auto"/>
              <w:left w:val="single" w:sz="6" w:space="0" w:color="auto"/>
              <w:bottom w:val="single" w:sz="6" w:space="0" w:color="auto"/>
              <w:right w:val="single" w:sz="6" w:space="0" w:color="auto"/>
            </w:tcBorders>
            <w:hideMark/>
          </w:tcPr>
          <w:p w:rsidR="00B62BCE" w:rsidRPr="00291AD4" w:rsidRDefault="00B62BCE" w:rsidP="00F359EF">
            <w:pPr>
              <w:pStyle w:val="ConsPlusNormal"/>
              <w:widowControl/>
              <w:ind w:firstLine="0"/>
              <w:rPr>
                <w:rFonts w:ascii="Times New Roman" w:hAnsi="Times New Roman" w:cs="Times New Roman"/>
                <w:sz w:val="26"/>
                <w:szCs w:val="26"/>
              </w:rPr>
            </w:pPr>
            <w:r w:rsidRPr="00291AD4">
              <w:rPr>
                <w:rFonts w:ascii="Times New Roman" w:hAnsi="Times New Roman" w:cs="Times New Roman"/>
                <w:sz w:val="26"/>
                <w:szCs w:val="26"/>
              </w:rPr>
              <w:t>Всего по источникам</w:t>
            </w:r>
          </w:p>
        </w:tc>
        <w:tc>
          <w:tcPr>
            <w:tcW w:w="1137" w:type="dxa"/>
            <w:tcBorders>
              <w:top w:val="single" w:sz="6" w:space="0" w:color="auto"/>
              <w:left w:val="single" w:sz="6" w:space="0" w:color="auto"/>
              <w:bottom w:val="single" w:sz="6" w:space="0" w:color="auto"/>
              <w:right w:val="single" w:sz="6" w:space="0" w:color="auto"/>
            </w:tcBorders>
          </w:tcPr>
          <w:p w:rsidR="00B62BCE" w:rsidRPr="00291AD4" w:rsidRDefault="00B62BCE" w:rsidP="00F023BF">
            <w:pPr>
              <w:pStyle w:val="ConsPlusNormal"/>
              <w:widowControl/>
              <w:ind w:firstLine="0"/>
              <w:rPr>
                <w:rFonts w:ascii="Times New Roman" w:hAnsi="Times New Roman" w:cs="Times New Roman"/>
                <w:sz w:val="26"/>
                <w:szCs w:val="26"/>
              </w:rPr>
            </w:pPr>
            <w:r>
              <w:rPr>
                <w:rFonts w:ascii="Times New Roman" w:hAnsi="Times New Roman" w:cs="Times New Roman"/>
                <w:sz w:val="26"/>
                <w:szCs w:val="26"/>
              </w:rPr>
              <w:t>1879,2</w:t>
            </w:r>
          </w:p>
        </w:tc>
        <w:tc>
          <w:tcPr>
            <w:tcW w:w="1134" w:type="dxa"/>
            <w:gridSpan w:val="3"/>
            <w:tcBorders>
              <w:top w:val="single" w:sz="6" w:space="0" w:color="auto"/>
              <w:left w:val="single" w:sz="6" w:space="0" w:color="auto"/>
              <w:bottom w:val="single" w:sz="6" w:space="0" w:color="auto"/>
              <w:right w:val="single" w:sz="6" w:space="0" w:color="auto"/>
            </w:tcBorders>
          </w:tcPr>
          <w:p w:rsidR="00B62BCE" w:rsidRPr="00291AD4" w:rsidRDefault="00B62BCE" w:rsidP="00F023BF">
            <w:pPr>
              <w:pStyle w:val="ConsPlusNormal"/>
              <w:widowControl/>
              <w:ind w:firstLine="0"/>
              <w:rPr>
                <w:rFonts w:ascii="Times New Roman" w:hAnsi="Times New Roman" w:cs="Times New Roman"/>
                <w:sz w:val="26"/>
                <w:szCs w:val="26"/>
              </w:rPr>
            </w:pPr>
            <w:r>
              <w:rPr>
                <w:rFonts w:ascii="Times New Roman" w:hAnsi="Times New Roman" w:cs="Times New Roman"/>
                <w:sz w:val="26"/>
                <w:szCs w:val="26"/>
              </w:rPr>
              <w:t>100</w:t>
            </w:r>
          </w:p>
        </w:tc>
        <w:tc>
          <w:tcPr>
            <w:tcW w:w="1134" w:type="dxa"/>
            <w:gridSpan w:val="3"/>
            <w:tcBorders>
              <w:top w:val="single" w:sz="6" w:space="0" w:color="auto"/>
              <w:left w:val="single" w:sz="6" w:space="0" w:color="auto"/>
              <w:bottom w:val="single" w:sz="6" w:space="0" w:color="auto"/>
              <w:right w:val="single" w:sz="6" w:space="0" w:color="auto"/>
            </w:tcBorders>
          </w:tcPr>
          <w:p w:rsidR="00B62BCE" w:rsidRPr="00291AD4" w:rsidRDefault="00B62BCE" w:rsidP="00F023BF">
            <w:pPr>
              <w:pStyle w:val="ConsPlusNormal"/>
              <w:widowControl/>
              <w:ind w:firstLine="0"/>
              <w:rPr>
                <w:rFonts w:ascii="Times New Roman" w:hAnsi="Times New Roman" w:cs="Times New Roman"/>
                <w:sz w:val="26"/>
                <w:szCs w:val="26"/>
              </w:rPr>
            </w:pPr>
            <w:r w:rsidRPr="00291AD4">
              <w:rPr>
                <w:rFonts w:ascii="Times New Roman" w:hAnsi="Times New Roman" w:cs="Times New Roman"/>
                <w:sz w:val="26"/>
                <w:szCs w:val="26"/>
              </w:rPr>
              <w:t>867,2</w:t>
            </w:r>
          </w:p>
        </w:tc>
        <w:tc>
          <w:tcPr>
            <w:tcW w:w="1282" w:type="dxa"/>
            <w:gridSpan w:val="2"/>
            <w:tcBorders>
              <w:top w:val="single" w:sz="6" w:space="0" w:color="auto"/>
              <w:left w:val="single" w:sz="6" w:space="0" w:color="auto"/>
              <w:bottom w:val="single" w:sz="6" w:space="0" w:color="auto"/>
              <w:right w:val="single" w:sz="6" w:space="0" w:color="auto"/>
            </w:tcBorders>
          </w:tcPr>
          <w:p w:rsidR="00B62BCE" w:rsidRPr="00291AD4" w:rsidRDefault="00B62BCE" w:rsidP="00F023BF">
            <w:pPr>
              <w:pStyle w:val="ConsPlusNormal"/>
              <w:widowControl/>
              <w:ind w:firstLine="0"/>
              <w:rPr>
                <w:rFonts w:ascii="Times New Roman" w:hAnsi="Times New Roman" w:cs="Times New Roman"/>
                <w:sz w:val="26"/>
                <w:szCs w:val="26"/>
              </w:rPr>
            </w:pPr>
            <w:r w:rsidRPr="00291AD4">
              <w:rPr>
                <w:rFonts w:ascii="Times New Roman" w:hAnsi="Times New Roman" w:cs="Times New Roman"/>
                <w:sz w:val="26"/>
                <w:szCs w:val="26"/>
              </w:rPr>
              <w:t>912,0</w:t>
            </w:r>
          </w:p>
        </w:tc>
      </w:tr>
      <w:tr w:rsidR="000956D1" w:rsidRPr="00D0627B" w:rsidTr="00CA10DA">
        <w:trPr>
          <w:cantSplit/>
          <w:trHeight w:val="354"/>
        </w:trPr>
        <w:tc>
          <w:tcPr>
            <w:tcW w:w="2564" w:type="dxa"/>
            <w:vMerge w:val="restart"/>
            <w:tcBorders>
              <w:top w:val="single" w:sz="6" w:space="0" w:color="auto"/>
              <w:left w:val="single" w:sz="6" w:space="0" w:color="auto"/>
              <w:bottom w:val="single" w:sz="6" w:space="0" w:color="auto"/>
              <w:right w:val="single" w:sz="6" w:space="0" w:color="auto"/>
            </w:tcBorders>
            <w:hideMark/>
          </w:tcPr>
          <w:p w:rsidR="000956D1" w:rsidRPr="00DE3695" w:rsidRDefault="000956D1" w:rsidP="00F359EF">
            <w:pPr>
              <w:pStyle w:val="ConsPlusNormal"/>
              <w:widowControl/>
              <w:ind w:firstLine="0"/>
              <w:rPr>
                <w:rFonts w:ascii="Times New Roman" w:hAnsi="Times New Roman" w:cs="Times New Roman"/>
                <w:sz w:val="26"/>
                <w:szCs w:val="26"/>
              </w:rPr>
            </w:pPr>
            <w:r w:rsidRPr="00DE3695">
              <w:rPr>
                <w:rFonts w:ascii="Times New Roman" w:hAnsi="Times New Roman" w:cs="Times New Roman"/>
                <w:sz w:val="26"/>
                <w:szCs w:val="26"/>
              </w:rPr>
              <w:t>Объем и основные направления расходования средств (с детализацией по годам реализации, тыс. рублей)</w:t>
            </w:r>
          </w:p>
        </w:tc>
        <w:tc>
          <w:tcPr>
            <w:tcW w:w="2253" w:type="dxa"/>
            <w:gridSpan w:val="2"/>
            <w:tcBorders>
              <w:top w:val="single" w:sz="6" w:space="0" w:color="auto"/>
              <w:left w:val="single" w:sz="6" w:space="0" w:color="auto"/>
              <w:bottom w:val="single" w:sz="6" w:space="0" w:color="auto"/>
              <w:right w:val="single" w:sz="6" w:space="0" w:color="auto"/>
            </w:tcBorders>
            <w:hideMark/>
          </w:tcPr>
          <w:p w:rsidR="000956D1" w:rsidRPr="00291AD4" w:rsidRDefault="000956D1" w:rsidP="00F359EF">
            <w:pPr>
              <w:pStyle w:val="ConsPlusNormal"/>
              <w:widowControl/>
              <w:ind w:firstLine="0"/>
              <w:jc w:val="both"/>
              <w:rPr>
                <w:rFonts w:ascii="Times New Roman" w:hAnsi="Times New Roman" w:cs="Times New Roman"/>
                <w:sz w:val="26"/>
                <w:szCs w:val="26"/>
              </w:rPr>
            </w:pPr>
            <w:r w:rsidRPr="00291AD4">
              <w:rPr>
                <w:rFonts w:ascii="Times New Roman" w:hAnsi="Times New Roman" w:cs="Times New Roman"/>
                <w:sz w:val="26"/>
                <w:szCs w:val="26"/>
              </w:rPr>
              <w:t>Основные направления расходования средств</w:t>
            </w:r>
          </w:p>
        </w:tc>
        <w:tc>
          <w:tcPr>
            <w:tcW w:w="1137" w:type="dxa"/>
            <w:tcBorders>
              <w:top w:val="single" w:sz="6" w:space="0" w:color="auto"/>
              <w:left w:val="single" w:sz="6" w:space="0" w:color="auto"/>
              <w:bottom w:val="single" w:sz="6" w:space="0" w:color="auto"/>
              <w:right w:val="single" w:sz="6" w:space="0" w:color="auto"/>
            </w:tcBorders>
            <w:hideMark/>
          </w:tcPr>
          <w:p w:rsidR="000956D1" w:rsidRPr="00291AD4" w:rsidRDefault="000956D1" w:rsidP="00F359EF">
            <w:pPr>
              <w:pStyle w:val="ConsPlusNormal"/>
              <w:widowControl/>
              <w:ind w:firstLine="0"/>
              <w:rPr>
                <w:rFonts w:ascii="Times New Roman" w:hAnsi="Times New Roman" w:cs="Times New Roman"/>
                <w:sz w:val="26"/>
                <w:szCs w:val="26"/>
              </w:rPr>
            </w:pPr>
            <w:r w:rsidRPr="00291AD4">
              <w:rPr>
                <w:rFonts w:ascii="Times New Roman" w:hAnsi="Times New Roman" w:cs="Times New Roman"/>
                <w:sz w:val="26"/>
                <w:szCs w:val="26"/>
              </w:rPr>
              <w:t>Всего</w:t>
            </w:r>
          </w:p>
        </w:tc>
        <w:tc>
          <w:tcPr>
            <w:tcW w:w="1134" w:type="dxa"/>
            <w:gridSpan w:val="3"/>
            <w:tcBorders>
              <w:top w:val="single" w:sz="6" w:space="0" w:color="auto"/>
              <w:left w:val="single" w:sz="6" w:space="0" w:color="auto"/>
              <w:bottom w:val="single" w:sz="6" w:space="0" w:color="auto"/>
              <w:right w:val="single" w:sz="6" w:space="0" w:color="auto"/>
            </w:tcBorders>
            <w:hideMark/>
          </w:tcPr>
          <w:p w:rsidR="000956D1" w:rsidRPr="00291AD4" w:rsidRDefault="000956D1" w:rsidP="00DE3695">
            <w:pPr>
              <w:pStyle w:val="ConsPlusNormal"/>
              <w:widowControl/>
              <w:ind w:firstLine="0"/>
              <w:rPr>
                <w:rFonts w:ascii="Times New Roman" w:hAnsi="Times New Roman" w:cs="Times New Roman"/>
                <w:sz w:val="26"/>
                <w:szCs w:val="26"/>
              </w:rPr>
            </w:pPr>
            <w:r w:rsidRPr="00291AD4">
              <w:rPr>
                <w:rFonts w:ascii="Times New Roman" w:hAnsi="Times New Roman" w:cs="Times New Roman"/>
                <w:sz w:val="26"/>
                <w:szCs w:val="26"/>
              </w:rPr>
              <w:t>2019 год</w:t>
            </w:r>
          </w:p>
        </w:tc>
        <w:tc>
          <w:tcPr>
            <w:tcW w:w="1134" w:type="dxa"/>
            <w:gridSpan w:val="3"/>
            <w:tcBorders>
              <w:top w:val="single" w:sz="6" w:space="0" w:color="auto"/>
              <w:left w:val="single" w:sz="6" w:space="0" w:color="auto"/>
              <w:bottom w:val="single" w:sz="6" w:space="0" w:color="auto"/>
              <w:right w:val="single" w:sz="6" w:space="0" w:color="auto"/>
            </w:tcBorders>
            <w:hideMark/>
          </w:tcPr>
          <w:p w:rsidR="000956D1" w:rsidRPr="00291AD4" w:rsidRDefault="000956D1" w:rsidP="00DE3695">
            <w:pPr>
              <w:pStyle w:val="ConsPlusNormal"/>
              <w:widowControl/>
              <w:ind w:firstLine="0"/>
              <w:rPr>
                <w:rFonts w:ascii="Times New Roman" w:hAnsi="Times New Roman" w:cs="Times New Roman"/>
                <w:sz w:val="26"/>
                <w:szCs w:val="26"/>
              </w:rPr>
            </w:pPr>
            <w:r w:rsidRPr="00291AD4">
              <w:rPr>
                <w:rFonts w:ascii="Times New Roman" w:hAnsi="Times New Roman" w:cs="Times New Roman"/>
                <w:sz w:val="26"/>
                <w:szCs w:val="26"/>
              </w:rPr>
              <w:t>2020 год</w:t>
            </w:r>
          </w:p>
        </w:tc>
        <w:tc>
          <w:tcPr>
            <w:tcW w:w="1282" w:type="dxa"/>
            <w:gridSpan w:val="2"/>
            <w:tcBorders>
              <w:top w:val="single" w:sz="6" w:space="0" w:color="auto"/>
              <w:left w:val="single" w:sz="6" w:space="0" w:color="auto"/>
              <w:bottom w:val="single" w:sz="6" w:space="0" w:color="auto"/>
              <w:right w:val="single" w:sz="6" w:space="0" w:color="auto"/>
            </w:tcBorders>
            <w:hideMark/>
          </w:tcPr>
          <w:p w:rsidR="000956D1" w:rsidRPr="00291AD4" w:rsidRDefault="000956D1" w:rsidP="00DE3695">
            <w:pPr>
              <w:pStyle w:val="ConsPlusNormal"/>
              <w:widowControl/>
              <w:ind w:firstLine="0"/>
              <w:rPr>
                <w:rFonts w:ascii="Times New Roman" w:hAnsi="Times New Roman" w:cs="Times New Roman"/>
                <w:sz w:val="26"/>
                <w:szCs w:val="26"/>
              </w:rPr>
            </w:pPr>
            <w:r w:rsidRPr="00291AD4">
              <w:rPr>
                <w:rFonts w:ascii="Times New Roman" w:hAnsi="Times New Roman" w:cs="Times New Roman"/>
                <w:sz w:val="26"/>
                <w:szCs w:val="26"/>
              </w:rPr>
              <w:t>2021 год</w:t>
            </w:r>
          </w:p>
        </w:tc>
      </w:tr>
      <w:tr w:rsidR="000956D1" w:rsidRPr="00D0627B" w:rsidTr="00CA10DA">
        <w:trPr>
          <w:cantSplit/>
          <w:trHeight w:val="354"/>
        </w:trPr>
        <w:tc>
          <w:tcPr>
            <w:tcW w:w="2564" w:type="dxa"/>
            <w:vMerge/>
            <w:tcBorders>
              <w:top w:val="single" w:sz="6" w:space="0" w:color="auto"/>
              <w:left w:val="single" w:sz="6" w:space="0" w:color="auto"/>
              <w:bottom w:val="single" w:sz="6" w:space="0" w:color="auto"/>
              <w:right w:val="single" w:sz="6" w:space="0" w:color="auto"/>
            </w:tcBorders>
            <w:vAlign w:val="center"/>
            <w:hideMark/>
          </w:tcPr>
          <w:p w:rsidR="000956D1" w:rsidRPr="00DE3695" w:rsidRDefault="000956D1" w:rsidP="00DC430F">
            <w:pPr>
              <w:rPr>
                <w:sz w:val="26"/>
                <w:szCs w:val="26"/>
              </w:rPr>
            </w:pPr>
          </w:p>
        </w:tc>
        <w:tc>
          <w:tcPr>
            <w:tcW w:w="2253" w:type="dxa"/>
            <w:gridSpan w:val="2"/>
            <w:tcBorders>
              <w:top w:val="single" w:sz="6" w:space="0" w:color="auto"/>
              <w:left w:val="single" w:sz="6" w:space="0" w:color="auto"/>
              <w:bottom w:val="single" w:sz="6" w:space="0" w:color="auto"/>
              <w:right w:val="single" w:sz="6" w:space="0" w:color="auto"/>
            </w:tcBorders>
            <w:hideMark/>
          </w:tcPr>
          <w:p w:rsidR="000956D1" w:rsidRPr="00291AD4" w:rsidRDefault="000956D1" w:rsidP="00DC430F">
            <w:pPr>
              <w:pStyle w:val="ConsPlusNormal"/>
              <w:widowControl/>
              <w:ind w:firstLine="0"/>
              <w:rPr>
                <w:rFonts w:ascii="Times New Roman" w:hAnsi="Times New Roman" w:cs="Times New Roman"/>
                <w:sz w:val="26"/>
                <w:szCs w:val="26"/>
              </w:rPr>
            </w:pPr>
            <w:r w:rsidRPr="00291AD4">
              <w:rPr>
                <w:rFonts w:ascii="Times New Roman" w:hAnsi="Times New Roman" w:cs="Times New Roman"/>
                <w:sz w:val="26"/>
                <w:szCs w:val="26"/>
              </w:rPr>
              <w:t>инвестиции</w:t>
            </w:r>
          </w:p>
        </w:tc>
        <w:tc>
          <w:tcPr>
            <w:tcW w:w="1137" w:type="dxa"/>
            <w:tcBorders>
              <w:top w:val="single" w:sz="6" w:space="0" w:color="auto"/>
              <w:left w:val="single" w:sz="6" w:space="0" w:color="auto"/>
              <w:bottom w:val="single" w:sz="6" w:space="0" w:color="auto"/>
              <w:right w:val="single" w:sz="6" w:space="0" w:color="auto"/>
            </w:tcBorders>
          </w:tcPr>
          <w:p w:rsidR="000956D1" w:rsidRPr="00291AD4" w:rsidRDefault="000956D1" w:rsidP="00DC430F">
            <w:pPr>
              <w:pStyle w:val="ConsPlusNormal"/>
              <w:widowControl/>
              <w:ind w:firstLine="0"/>
              <w:rPr>
                <w:rFonts w:ascii="Times New Roman" w:hAnsi="Times New Roman" w:cs="Times New Roman"/>
                <w:sz w:val="26"/>
                <w:szCs w:val="26"/>
              </w:rPr>
            </w:pPr>
            <w:r w:rsidRPr="00291AD4">
              <w:rPr>
                <w:rFonts w:ascii="Times New Roman" w:hAnsi="Times New Roman" w:cs="Times New Roman"/>
                <w:sz w:val="26"/>
                <w:szCs w:val="26"/>
              </w:rPr>
              <w:t>0</w:t>
            </w:r>
          </w:p>
        </w:tc>
        <w:tc>
          <w:tcPr>
            <w:tcW w:w="1134" w:type="dxa"/>
            <w:gridSpan w:val="3"/>
            <w:tcBorders>
              <w:top w:val="single" w:sz="6" w:space="0" w:color="auto"/>
              <w:left w:val="single" w:sz="6" w:space="0" w:color="auto"/>
              <w:bottom w:val="single" w:sz="6" w:space="0" w:color="auto"/>
              <w:right w:val="single" w:sz="6" w:space="0" w:color="auto"/>
            </w:tcBorders>
          </w:tcPr>
          <w:p w:rsidR="000956D1" w:rsidRPr="00291AD4" w:rsidRDefault="000956D1" w:rsidP="00DC430F">
            <w:pPr>
              <w:pStyle w:val="ConsPlusNormal"/>
              <w:widowControl/>
              <w:ind w:firstLine="0"/>
              <w:rPr>
                <w:rFonts w:ascii="Times New Roman" w:hAnsi="Times New Roman" w:cs="Times New Roman"/>
                <w:sz w:val="26"/>
                <w:szCs w:val="26"/>
              </w:rPr>
            </w:pPr>
            <w:r w:rsidRPr="00291AD4">
              <w:rPr>
                <w:rFonts w:ascii="Times New Roman" w:hAnsi="Times New Roman" w:cs="Times New Roman"/>
                <w:sz w:val="26"/>
                <w:szCs w:val="26"/>
              </w:rPr>
              <w:t>0</w:t>
            </w:r>
          </w:p>
        </w:tc>
        <w:tc>
          <w:tcPr>
            <w:tcW w:w="1134" w:type="dxa"/>
            <w:gridSpan w:val="3"/>
            <w:tcBorders>
              <w:top w:val="single" w:sz="6" w:space="0" w:color="auto"/>
              <w:left w:val="single" w:sz="6" w:space="0" w:color="auto"/>
              <w:bottom w:val="single" w:sz="6" w:space="0" w:color="auto"/>
              <w:right w:val="single" w:sz="6" w:space="0" w:color="auto"/>
            </w:tcBorders>
          </w:tcPr>
          <w:p w:rsidR="000956D1" w:rsidRPr="00291AD4" w:rsidRDefault="000956D1" w:rsidP="00DC430F">
            <w:pPr>
              <w:pStyle w:val="ConsPlusNormal"/>
              <w:widowControl/>
              <w:ind w:firstLine="0"/>
              <w:rPr>
                <w:rFonts w:ascii="Times New Roman" w:hAnsi="Times New Roman" w:cs="Times New Roman"/>
                <w:sz w:val="26"/>
                <w:szCs w:val="26"/>
              </w:rPr>
            </w:pPr>
            <w:r w:rsidRPr="00291AD4">
              <w:rPr>
                <w:rFonts w:ascii="Times New Roman" w:hAnsi="Times New Roman" w:cs="Times New Roman"/>
                <w:sz w:val="26"/>
                <w:szCs w:val="26"/>
              </w:rPr>
              <w:t>0</w:t>
            </w:r>
          </w:p>
        </w:tc>
        <w:tc>
          <w:tcPr>
            <w:tcW w:w="1282" w:type="dxa"/>
            <w:gridSpan w:val="2"/>
            <w:tcBorders>
              <w:top w:val="single" w:sz="6" w:space="0" w:color="auto"/>
              <w:left w:val="single" w:sz="6" w:space="0" w:color="auto"/>
              <w:bottom w:val="single" w:sz="6" w:space="0" w:color="auto"/>
              <w:right w:val="single" w:sz="6" w:space="0" w:color="auto"/>
            </w:tcBorders>
          </w:tcPr>
          <w:p w:rsidR="000956D1" w:rsidRPr="00291AD4" w:rsidRDefault="000956D1" w:rsidP="00DC430F">
            <w:pPr>
              <w:pStyle w:val="ConsPlusNormal"/>
              <w:widowControl/>
              <w:ind w:firstLine="0"/>
              <w:rPr>
                <w:rFonts w:ascii="Times New Roman" w:hAnsi="Times New Roman" w:cs="Times New Roman"/>
                <w:sz w:val="26"/>
                <w:szCs w:val="26"/>
              </w:rPr>
            </w:pPr>
            <w:r w:rsidRPr="00291AD4">
              <w:rPr>
                <w:rFonts w:ascii="Times New Roman" w:hAnsi="Times New Roman" w:cs="Times New Roman"/>
                <w:sz w:val="26"/>
                <w:szCs w:val="26"/>
              </w:rPr>
              <w:t>0</w:t>
            </w:r>
          </w:p>
        </w:tc>
      </w:tr>
      <w:tr w:rsidR="000956D1" w:rsidRPr="00D0627B" w:rsidTr="00CA10DA">
        <w:trPr>
          <w:cantSplit/>
          <w:trHeight w:val="354"/>
        </w:trPr>
        <w:tc>
          <w:tcPr>
            <w:tcW w:w="2564" w:type="dxa"/>
            <w:vMerge/>
            <w:tcBorders>
              <w:top w:val="single" w:sz="6" w:space="0" w:color="auto"/>
              <w:left w:val="single" w:sz="6" w:space="0" w:color="auto"/>
              <w:bottom w:val="single" w:sz="6" w:space="0" w:color="auto"/>
              <w:right w:val="single" w:sz="6" w:space="0" w:color="auto"/>
            </w:tcBorders>
            <w:vAlign w:val="center"/>
            <w:hideMark/>
          </w:tcPr>
          <w:p w:rsidR="000956D1" w:rsidRPr="00DE3695" w:rsidRDefault="000956D1" w:rsidP="00DC430F">
            <w:pPr>
              <w:rPr>
                <w:sz w:val="26"/>
                <w:szCs w:val="26"/>
              </w:rPr>
            </w:pPr>
          </w:p>
        </w:tc>
        <w:tc>
          <w:tcPr>
            <w:tcW w:w="2253" w:type="dxa"/>
            <w:gridSpan w:val="2"/>
            <w:tcBorders>
              <w:top w:val="single" w:sz="6" w:space="0" w:color="auto"/>
              <w:left w:val="single" w:sz="6" w:space="0" w:color="auto"/>
              <w:bottom w:val="single" w:sz="6" w:space="0" w:color="auto"/>
              <w:right w:val="single" w:sz="6" w:space="0" w:color="auto"/>
            </w:tcBorders>
            <w:hideMark/>
          </w:tcPr>
          <w:p w:rsidR="000956D1" w:rsidRPr="00291AD4" w:rsidRDefault="000956D1" w:rsidP="00DC430F">
            <w:pPr>
              <w:pStyle w:val="ConsPlusNormal"/>
              <w:widowControl/>
              <w:ind w:firstLine="0"/>
              <w:rPr>
                <w:rFonts w:ascii="Times New Roman" w:hAnsi="Times New Roman" w:cs="Times New Roman"/>
                <w:sz w:val="26"/>
                <w:szCs w:val="26"/>
              </w:rPr>
            </w:pPr>
            <w:r w:rsidRPr="00291AD4">
              <w:rPr>
                <w:rFonts w:ascii="Times New Roman" w:hAnsi="Times New Roman" w:cs="Times New Roman"/>
                <w:sz w:val="26"/>
                <w:szCs w:val="26"/>
              </w:rPr>
              <w:t>НИОКР</w:t>
            </w:r>
          </w:p>
        </w:tc>
        <w:tc>
          <w:tcPr>
            <w:tcW w:w="1137" w:type="dxa"/>
            <w:tcBorders>
              <w:top w:val="single" w:sz="6" w:space="0" w:color="auto"/>
              <w:left w:val="single" w:sz="6" w:space="0" w:color="auto"/>
              <w:bottom w:val="single" w:sz="6" w:space="0" w:color="auto"/>
              <w:right w:val="single" w:sz="6" w:space="0" w:color="auto"/>
            </w:tcBorders>
          </w:tcPr>
          <w:p w:rsidR="000956D1" w:rsidRPr="00291AD4" w:rsidRDefault="000956D1" w:rsidP="00DC430F">
            <w:pPr>
              <w:pStyle w:val="ConsPlusNormal"/>
              <w:widowControl/>
              <w:ind w:firstLine="0"/>
              <w:rPr>
                <w:rFonts w:ascii="Times New Roman" w:hAnsi="Times New Roman" w:cs="Times New Roman"/>
                <w:sz w:val="26"/>
                <w:szCs w:val="26"/>
              </w:rPr>
            </w:pPr>
            <w:r w:rsidRPr="00291AD4">
              <w:rPr>
                <w:rFonts w:ascii="Times New Roman" w:hAnsi="Times New Roman" w:cs="Times New Roman"/>
                <w:sz w:val="26"/>
                <w:szCs w:val="26"/>
              </w:rPr>
              <w:t>0</w:t>
            </w:r>
          </w:p>
        </w:tc>
        <w:tc>
          <w:tcPr>
            <w:tcW w:w="1134" w:type="dxa"/>
            <w:gridSpan w:val="3"/>
            <w:tcBorders>
              <w:top w:val="single" w:sz="6" w:space="0" w:color="auto"/>
              <w:left w:val="single" w:sz="6" w:space="0" w:color="auto"/>
              <w:bottom w:val="single" w:sz="6" w:space="0" w:color="auto"/>
              <w:right w:val="single" w:sz="6" w:space="0" w:color="auto"/>
            </w:tcBorders>
          </w:tcPr>
          <w:p w:rsidR="000956D1" w:rsidRPr="00291AD4" w:rsidRDefault="000956D1" w:rsidP="00DC430F">
            <w:pPr>
              <w:pStyle w:val="ConsPlusNormal"/>
              <w:widowControl/>
              <w:ind w:firstLine="0"/>
              <w:rPr>
                <w:rFonts w:ascii="Times New Roman" w:hAnsi="Times New Roman" w:cs="Times New Roman"/>
                <w:sz w:val="26"/>
                <w:szCs w:val="26"/>
              </w:rPr>
            </w:pPr>
            <w:r w:rsidRPr="00291AD4">
              <w:rPr>
                <w:rFonts w:ascii="Times New Roman" w:hAnsi="Times New Roman" w:cs="Times New Roman"/>
                <w:sz w:val="26"/>
                <w:szCs w:val="26"/>
              </w:rPr>
              <w:t>0</w:t>
            </w:r>
          </w:p>
        </w:tc>
        <w:tc>
          <w:tcPr>
            <w:tcW w:w="1134" w:type="dxa"/>
            <w:gridSpan w:val="3"/>
            <w:tcBorders>
              <w:top w:val="single" w:sz="6" w:space="0" w:color="auto"/>
              <w:left w:val="single" w:sz="6" w:space="0" w:color="auto"/>
              <w:bottom w:val="single" w:sz="6" w:space="0" w:color="auto"/>
              <w:right w:val="single" w:sz="6" w:space="0" w:color="auto"/>
            </w:tcBorders>
          </w:tcPr>
          <w:p w:rsidR="000956D1" w:rsidRPr="00291AD4" w:rsidRDefault="000956D1" w:rsidP="00DC430F">
            <w:pPr>
              <w:pStyle w:val="ConsPlusNormal"/>
              <w:widowControl/>
              <w:ind w:firstLine="0"/>
              <w:rPr>
                <w:rFonts w:ascii="Times New Roman" w:hAnsi="Times New Roman" w:cs="Times New Roman"/>
                <w:sz w:val="26"/>
                <w:szCs w:val="26"/>
              </w:rPr>
            </w:pPr>
            <w:r w:rsidRPr="00291AD4">
              <w:rPr>
                <w:rFonts w:ascii="Times New Roman" w:hAnsi="Times New Roman" w:cs="Times New Roman"/>
                <w:sz w:val="26"/>
                <w:szCs w:val="26"/>
              </w:rPr>
              <w:t>0</w:t>
            </w:r>
          </w:p>
        </w:tc>
        <w:tc>
          <w:tcPr>
            <w:tcW w:w="1282" w:type="dxa"/>
            <w:gridSpan w:val="2"/>
            <w:tcBorders>
              <w:top w:val="single" w:sz="6" w:space="0" w:color="auto"/>
              <w:left w:val="single" w:sz="6" w:space="0" w:color="auto"/>
              <w:bottom w:val="single" w:sz="6" w:space="0" w:color="auto"/>
              <w:right w:val="single" w:sz="6" w:space="0" w:color="auto"/>
            </w:tcBorders>
          </w:tcPr>
          <w:p w:rsidR="000956D1" w:rsidRPr="00291AD4" w:rsidRDefault="000956D1" w:rsidP="00DC430F">
            <w:pPr>
              <w:pStyle w:val="ConsPlusNormal"/>
              <w:widowControl/>
              <w:ind w:firstLine="0"/>
              <w:rPr>
                <w:rFonts w:ascii="Times New Roman" w:hAnsi="Times New Roman" w:cs="Times New Roman"/>
                <w:sz w:val="26"/>
                <w:szCs w:val="26"/>
              </w:rPr>
            </w:pPr>
            <w:r w:rsidRPr="00291AD4">
              <w:rPr>
                <w:rFonts w:ascii="Times New Roman" w:hAnsi="Times New Roman" w:cs="Times New Roman"/>
                <w:sz w:val="26"/>
                <w:szCs w:val="26"/>
              </w:rPr>
              <w:t>0</w:t>
            </w:r>
          </w:p>
        </w:tc>
      </w:tr>
      <w:tr w:rsidR="00B62BCE" w:rsidRPr="00D0627B" w:rsidTr="00CA10DA">
        <w:trPr>
          <w:cantSplit/>
          <w:trHeight w:val="354"/>
        </w:trPr>
        <w:tc>
          <w:tcPr>
            <w:tcW w:w="2564" w:type="dxa"/>
            <w:vMerge/>
            <w:tcBorders>
              <w:top w:val="single" w:sz="6" w:space="0" w:color="auto"/>
              <w:left w:val="single" w:sz="6" w:space="0" w:color="auto"/>
              <w:bottom w:val="single" w:sz="6" w:space="0" w:color="auto"/>
              <w:right w:val="single" w:sz="6" w:space="0" w:color="auto"/>
            </w:tcBorders>
            <w:vAlign w:val="center"/>
            <w:hideMark/>
          </w:tcPr>
          <w:p w:rsidR="00B62BCE" w:rsidRPr="00DE3695" w:rsidRDefault="00B62BCE" w:rsidP="00DC430F">
            <w:pPr>
              <w:rPr>
                <w:sz w:val="26"/>
                <w:szCs w:val="26"/>
              </w:rPr>
            </w:pPr>
          </w:p>
        </w:tc>
        <w:tc>
          <w:tcPr>
            <w:tcW w:w="2253" w:type="dxa"/>
            <w:gridSpan w:val="2"/>
            <w:tcBorders>
              <w:top w:val="single" w:sz="6" w:space="0" w:color="auto"/>
              <w:left w:val="single" w:sz="6" w:space="0" w:color="auto"/>
              <w:bottom w:val="single" w:sz="6" w:space="0" w:color="auto"/>
              <w:right w:val="single" w:sz="6" w:space="0" w:color="auto"/>
            </w:tcBorders>
            <w:hideMark/>
          </w:tcPr>
          <w:p w:rsidR="00B62BCE" w:rsidRPr="00291AD4" w:rsidRDefault="00B62BCE" w:rsidP="00DC430F">
            <w:pPr>
              <w:pStyle w:val="ConsPlusNormal"/>
              <w:widowControl/>
              <w:ind w:firstLine="0"/>
              <w:rPr>
                <w:rFonts w:ascii="Times New Roman" w:hAnsi="Times New Roman" w:cs="Times New Roman"/>
                <w:sz w:val="26"/>
                <w:szCs w:val="26"/>
              </w:rPr>
            </w:pPr>
            <w:r w:rsidRPr="00291AD4">
              <w:rPr>
                <w:rFonts w:ascii="Times New Roman" w:hAnsi="Times New Roman" w:cs="Times New Roman"/>
                <w:sz w:val="26"/>
                <w:szCs w:val="26"/>
              </w:rPr>
              <w:t>прочие</w:t>
            </w:r>
          </w:p>
        </w:tc>
        <w:tc>
          <w:tcPr>
            <w:tcW w:w="1137" w:type="dxa"/>
            <w:tcBorders>
              <w:top w:val="single" w:sz="6" w:space="0" w:color="auto"/>
              <w:left w:val="single" w:sz="6" w:space="0" w:color="auto"/>
              <w:bottom w:val="single" w:sz="6" w:space="0" w:color="auto"/>
              <w:right w:val="single" w:sz="6" w:space="0" w:color="auto"/>
            </w:tcBorders>
          </w:tcPr>
          <w:p w:rsidR="00B62BCE" w:rsidRPr="00291AD4" w:rsidRDefault="00B62BCE" w:rsidP="00F023BF">
            <w:pPr>
              <w:pStyle w:val="ConsPlusNormal"/>
              <w:widowControl/>
              <w:ind w:firstLine="0"/>
              <w:rPr>
                <w:rFonts w:ascii="Times New Roman" w:hAnsi="Times New Roman" w:cs="Times New Roman"/>
                <w:sz w:val="26"/>
                <w:szCs w:val="26"/>
              </w:rPr>
            </w:pPr>
            <w:r>
              <w:rPr>
                <w:rFonts w:ascii="Times New Roman" w:hAnsi="Times New Roman" w:cs="Times New Roman"/>
                <w:sz w:val="26"/>
                <w:szCs w:val="26"/>
              </w:rPr>
              <w:t>1879,2</w:t>
            </w:r>
          </w:p>
        </w:tc>
        <w:tc>
          <w:tcPr>
            <w:tcW w:w="1134" w:type="dxa"/>
            <w:gridSpan w:val="3"/>
            <w:tcBorders>
              <w:top w:val="single" w:sz="6" w:space="0" w:color="auto"/>
              <w:left w:val="single" w:sz="6" w:space="0" w:color="auto"/>
              <w:bottom w:val="single" w:sz="6" w:space="0" w:color="auto"/>
              <w:right w:val="single" w:sz="6" w:space="0" w:color="auto"/>
            </w:tcBorders>
          </w:tcPr>
          <w:p w:rsidR="00B62BCE" w:rsidRPr="00291AD4" w:rsidRDefault="00B62BCE" w:rsidP="00F023BF">
            <w:pPr>
              <w:pStyle w:val="ConsPlusNormal"/>
              <w:widowControl/>
              <w:ind w:firstLine="0"/>
              <w:rPr>
                <w:rFonts w:ascii="Times New Roman" w:hAnsi="Times New Roman" w:cs="Times New Roman"/>
                <w:sz w:val="26"/>
                <w:szCs w:val="26"/>
              </w:rPr>
            </w:pPr>
            <w:r>
              <w:rPr>
                <w:rFonts w:ascii="Times New Roman" w:hAnsi="Times New Roman" w:cs="Times New Roman"/>
                <w:sz w:val="26"/>
                <w:szCs w:val="26"/>
              </w:rPr>
              <w:t>100</w:t>
            </w:r>
          </w:p>
        </w:tc>
        <w:tc>
          <w:tcPr>
            <w:tcW w:w="1134" w:type="dxa"/>
            <w:gridSpan w:val="3"/>
            <w:tcBorders>
              <w:top w:val="single" w:sz="6" w:space="0" w:color="auto"/>
              <w:left w:val="single" w:sz="6" w:space="0" w:color="auto"/>
              <w:bottom w:val="single" w:sz="6" w:space="0" w:color="auto"/>
              <w:right w:val="single" w:sz="6" w:space="0" w:color="auto"/>
            </w:tcBorders>
          </w:tcPr>
          <w:p w:rsidR="00B62BCE" w:rsidRPr="00291AD4" w:rsidRDefault="00B62BCE" w:rsidP="00F023BF">
            <w:pPr>
              <w:pStyle w:val="ConsPlusNormal"/>
              <w:widowControl/>
              <w:ind w:firstLine="0"/>
              <w:rPr>
                <w:rFonts w:ascii="Times New Roman" w:hAnsi="Times New Roman" w:cs="Times New Roman"/>
                <w:sz w:val="26"/>
                <w:szCs w:val="26"/>
              </w:rPr>
            </w:pPr>
            <w:r w:rsidRPr="00291AD4">
              <w:rPr>
                <w:rFonts w:ascii="Times New Roman" w:hAnsi="Times New Roman" w:cs="Times New Roman"/>
                <w:sz w:val="26"/>
                <w:szCs w:val="26"/>
              </w:rPr>
              <w:t>867,2</w:t>
            </w:r>
          </w:p>
        </w:tc>
        <w:tc>
          <w:tcPr>
            <w:tcW w:w="1282" w:type="dxa"/>
            <w:gridSpan w:val="2"/>
            <w:tcBorders>
              <w:top w:val="single" w:sz="6" w:space="0" w:color="auto"/>
              <w:left w:val="single" w:sz="6" w:space="0" w:color="auto"/>
              <w:bottom w:val="single" w:sz="6" w:space="0" w:color="auto"/>
              <w:right w:val="single" w:sz="6" w:space="0" w:color="auto"/>
            </w:tcBorders>
          </w:tcPr>
          <w:p w:rsidR="00B62BCE" w:rsidRPr="00291AD4" w:rsidRDefault="00B62BCE" w:rsidP="00F023BF">
            <w:pPr>
              <w:pStyle w:val="ConsPlusNormal"/>
              <w:widowControl/>
              <w:ind w:firstLine="0"/>
              <w:rPr>
                <w:rFonts w:ascii="Times New Roman" w:hAnsi="Times New Roman" w:cs="Times New Roman"/>
                <w:sz w:val="26"/>
                <w:szCs w:val="26"/>
              </w:rPr>
            </w:pPr>
            <w:r w:rsidRPr="00291AD4">
              <w:rPr>
                <w:rFonts w:ascii="Times New Roman" w:hAnsi="Times New Roman" w:cs="Times New Roman"/>
                <w:sz w:val="26"/>
                <w:szCs w:val="26"/>
              </w:rPr>
              <w:t>912,0</w:t>
            </w:r>
          </w:p>
        </w:tc>
      </w:tr>
      <w:tr w:rsidR="000956D1" w:rsidRPr="00D0627B" w:rsidTr="00CA10DA">
        <w:trPr>
          <w:cantSplit/>
          <w:trHeight w:val="1760"/>
        </w:trPr>
        <w:tc>
          <w:tcPr>
            <w:tcW w:w="2564" w:type="dxa"/>
            <w:tcBorders>
              <w:top w:val="single" w:sz="6" w:space="0" w:color="auto"/>
              <w:left w:val="single" w:sz="6" w:space="0" w:color="auto"/>
              <w:bottom w:val="single" w:sz="6" w:space="0" w:color="auto"/>
              <w:right w:val="single" w:sz="6" w:space="0" w:color="auto"/>
            </w:tcBorders>
            <w:hideMark/>
          </w:tcPr>
          <w:p w:rsidR="000956D1" w:rsidRPr="00DE3695" w:rsidRDefault="000956D1" w:rsidP="00F359EF">
            <w:pPr>
              <w:pStyle w:val="ConsPlusNormal"/>
              <w:widowControl/>
              <w:ind w:firstLine="0"/>
              <w:rPr>
                <w:rFonts w:ascii="Times New Roman" w:hAnsi="Times New Roman" w:cs="Times New Roman"/>
                <w:sz w:val="26"/>
                <w:szCs w:val="26"/>
              </w:rPr>
            </w:pPr>
            <w:r w:rsidRPr="00DE3695">
              <w:rPr>
                <w:rFonts w:ascii="Times New Roman" w:hAnsi="Times New Roman" w:cs="Times New Roman"/>
                <w:sz w:val="26"/>
                <w:szCs w:val="26"/>
              </w:rPr>
              <w:lastRenderedPageBreak/>
              <w:t>Организация управления МП (подпрограммы МП)</w:t>
            </w:r>
          </w:p>
        </w:tc>
        <w:tc>
          <w:tcPr>
            <w:tcW w:w="6940" w:type="dxa"/>
            <w:gridSpan w:val="11"/>
            <w:tcBorders>
              <w:top w:val="single" w:sz="6" w:space="0" w:color="auto"/>
              <w:left w:val="single" w:sz="6" w:space="0" w:color="auto"/>
              <w:bottom w:val="single" w:sz="6" w:space="0" w:color="auto"/>
              <w:right w:val="single" w:sz="6" w:space="0" w:color="auto"/>
            </w:tcBorders>
            <w:hideMark/>
          </w:tcPr>
          <w:p w:rsidR="000956D1" w:rsidRPr="00DE3695" w:rsidRDefault="00291AD4" w:rsidP="00F359EF">
            <w:pPr>
              <w:pStyle w:val="ConsPlusNormal"/>
              <w:widowControl/>
              <w:ind w:firstLine="0"/>
              <w:jc w:val="both"/>
              <w:rPr>
                <w:rFonts w:ascii="Times New Roman" w:hAnsi="Times New Roman" w:cs="Times New Roman"/>
                <w:sz w:val="26"/>
                <w:szCs w:val="26"/>
              </w:rPr>
            </w:pPr>
            <w:r>
              <w:rPr>
                <w:rFonts w:ascii="Times New Roman" w:hAnsi="Times New Roman" w:cs="Times New Roman"/>
                <w:sz w:val="26"/>
                <w:szCs w:val="26"/>
              </w:rPr>
              <w:t xml:space="preserve"> </w:t>
            </w:r>
            <w:r w:rsidR="000956D1" w:rsidRPr="00DE3695">
              <w:rPr>
                <w:rFonts w:ascii="Times New Roman" w:hAnsi="Times New Roman" w:cs="Times New Roman"/>
                <w:sz w:val="26"/>
                <w:szCs w:val="26"/>
              </w:rPr>
              <w:t>Реализацию МП осуществляет Администрация Первомайского района.</w:t>
            </w:r>
          </w:p>
          <w:p w:rsidR="000956D1" w:rsidRPr="0027562D" w:rsidRDefault="000956D1" w:rsidP="002C3C2E">
            <w:pPr>
              <w:pStyle w:val="ConsPlusNormal"/>
              <w:widowControl/>
              <w:ind w:firstLine="0"/>
              <w:rPr>
                <w:rFonts w:ascii="Times New Roman" w:hAnsi="Times New Roman" w:cs="Times New Roman"/>
                <w:sz w:val="26"/>
                <w:szCs w:val="26"/>
              </w:rPr>
            </w:pPr>
            <w:r w:rsidRPr="00DE3695">
              <w:rPr>
                <w:rFonts w:ascii="Times New Roman" w:hAnsi="Times New Roman" w:cs="Times New Roman"/>
                <w:sz w:val="26"/>
                <w:szCs w:val="26"/>
              </w:rPr>
              <w:t xml:space="preserve">Контроль за реализацией, текущий контроль и мониторинг МП осуществляет </w:t>
            </w:r>
            <w:r w:rsidRPr="00DE3695">
              <w:rPr>
                <w:rStyle w:val="a3"/>
                <w:rFonts w:ascii="Times New Roman" w:hAnsi="Times New Roman" w:cs="Times New Roman"/>
                <w:bCs/>
                <w:i w:val="0"/>
                <w:sz w:val="26"/>
                <w:szCs w:val="26"/>
                <w:shd w:val="clear" w:color="auto" w:fill="FFFFFF"/>
              </w:rPr>
              <w:t>Заместитель Главы Первомайского района по Управлению делами</w:t>
            </w:r>
            <w:r>
              <w:rPr>
                <w:rStyle w:val="a3"/>
                <w:rFonts w:ascii="Times New Roman" w:hAnsi="Times New Roman" w:cs="Times New Roman"/>
                <w:bCs/>
                <w:i w:val="0"/>
                <w:sz w:val="26"/>
                <w:szCs w:val="26"/>
                <w:shd w:val="clear" w:color="auto" w:fill="FFFFFF"/>
              </w:rPr>
              <w:t xml:space="preserve">. </w:t>
            </w:r>
            <w:r w:rsidRPr="00291AD4">
              <w:rPr>
                <w:rStyle w:val="a3"/>
                <w:rFonts w:ascii="Times New Roman" w:hAnsi="Times New Roman" w:cs="Times New Roman"/>
                <w:bCs/>
                <w:i w:val="0"/>
                <w:sz w:val="26"/>
                <w:szCs w:val="26"/>
                <w:shd w:val="clear" w:color="auto" w:fill="FFFFFF"/>
              </w:rPr>
              <w:t xml:space="preserve">Главы </w:t>
            </w:r>
            <w:r w:rsidRPr="00291AD4">
              <w:rPr>
                <w:rFonts w:ascii="Times New Roman" w:hAnsi="Times New Roman" w:cs="Times New Roman"/>
                <w:sz w:val="26"/>
                <w:szCs w:val="26"/>
              </w:rPr>
              <w:t xml:space="preserve">Администрации Первомайского, </w:t>
            </w:r>
            <w:proofErr w:type="spellStart"/>
            <w:r w:rsidRPr="00291AD4">
              <w:rPr>
                <w:rFonts w:ascii="Times New Roman" w:hAnsi="Times New Roman" w:cs="Times New Roman"/>
                <w:sz w:val="26"/>
                <w:szCs w:val="26"/>
              </w:rPr>
              <w:t>Комсомльского</w:t>
            </w:r>
            <w:proofErr w:type="spellEnd"/>
            <w:r w:rsidRPr="00291AD4">
              <w:rPr>
                <w:rFonts w:ascii="Times New Roman" w:hAnsi="Times New Roman" w:cs="Times New Roman"/>
                <w:sz w:val="26"/>
                <w:szCs w:val="26"/>
              </w:rPr>
              <w:t xml:space="preserve">, </w:t>
            </w:r>
            <w:proofErr w:type="spellStart"/>
            <w:r w:rsidRPr="00291AD4">
              <w:rPr>
                <w:rFonts w:ascii="Times New Roman" w:hAnsi="Times New Roman" w:cs="Times New Roman"/>
                <w:sz w:val="26"/>
                <w:szCs w:val="26"/>
              </w:rPr>
              <w:t>Сергеевского</w:t>
            </w:r>
            <w:proofErr w:type="spellEnd"/>
            <w:r w:rsidRPr="00291AD4">
              <w:rPr>
                <w:rFonts w:ascii="Times New Roman" w:hAnsi="Times New Roman" w:cs="Times New Roman"/>
                <w:sz w:val="26"/>
                <w:szCs w:val="26"/>
              </w:rPr>
              <w:t>, Улу-</w:t>
            </w:r>
            <w:proofErr w:type="spellStart"/>
            <w:r w:rsidRPr="00291AD4">
              <w:rPr>
                <w:rFonts w:ascii="Times New Roman" w:hAnsi="Times New Roman" w:cs="Times New Roman"/>
                <w:sz w:val="26"/>
                <w:szCs w:val="26"/>
              </w:rPr>
              <w:t>юльского</w:t>
            </w:r>
            <w:proofErr w:type="spellEnd"/>
            <w:r w:rsidRPr="00291AD4">
              <w:rPr>
                <w:rFonts w:ascii="Times New Roman" w:hAnsi="Times New Roman" w:cs="Times New Roman"/>
                <w:sz w:val="26"/>
                <w:szCs w:val="26"/>
              </w:rPr>
              <w:t xml:space="preserve">, </w:t>
            </w:r>
            <w:proofErr w:type="spellStart"/>
            <w:r w:rsidRPr="00291AD4">
              <w:rPr>
                <w:rFonts w:ascii="Times New Roman" w:hAnsi="Times New Roman" w:cs="Times New Roman"/>
                <w:sz w:val="26"/>
                <w:szCs w:val="26"/>
              </w:rPr>
              <w:t>Куяновского</w:t>
            </w:r>
            <w:proofErr w:type="spellEnd"/>
            <w:r w:rsidRPr="00291AD4">
              <w:rPr>
                <w:rFonts w:ascii="Times New Roman" w:hAnsi="Times New Roman" w:cs="Times New Roman"/>
                <w:sz w:val="26"/>
                <w:szCs w:val="26"/>
              </w:rPr>
              <w:t>, Новомариинского сельских поселений.</w:t>
            </w:r>
          </w:p>
          <w:p w:rsidR="000956D1" w:rsidRPr="00DE3695" w:rsidRDefault="000956D1" w:rsidP="00DE3695">
            <w:pPr>
              <w:pStyle w:val="ConsPlusNormal"/>
              <w:jc w:val="both"/>
              <w:rPr>
                <w:rFonts w:ascii="Times New Roman" w:hAnsi="Times New Roman" w:cs="Times New Roman"/>
                <w:sz w:val="26"/>
                <w:szCs w:val="26"/>
              </w:rPr>
            </w:pPr>
            <w:r w:rsidRPr="00DE3695">
              <w:rPr>
                <w:rFonts w:ascii="Times New Roman" w:hAnsi="Times New Roman" w:cs="Times New Roman"/>
                <w:sz w:val="26"/>
                <w:szCs w:val="26"/>
              </w:rPr>
              <w:t xml:space="preserve"> </w:t>
            </w:r>
          </w:p>
        </w:tc>
      </w:tr>
    </w:tbl>
    <w:p w:rsidR="00E70755" w:rsidRPr="00D0627B" w:rsidRDefault="00E70755" w:rsidP="00E70755">
      <w:pPr>
        <w:rPr>
          <w:color w:val="FF0000"/>
          <w:sz w:val="26"/>
          <w:szCs w:val="26"/>
        </w:rPr>
      </w:pPr>
    </w:p>
    <w:p w:rsidR="00E70755" w:rsidRPr="00D0627B" w:rsidRDefault="00E70755" w:rsidP="00E70755">
      <w:pPr>
        <w:rPr>
          <w:color w:val="FF0000"/>
          <w:sz w:val="26"/>
          <w:szCs w:val="26"/>
        </w:rPr>
      </w:pPr>
    </w:p>
    <w:p w:rsidR="00663105" w:rsidRDefault="00663105" w:rsidP="004D023B">
      <w:pPr>
        <w:pStyle w:val="ConsPlusNormal"/>
        <w:widowControl/>
        <w:numPr>
          <w:ilvl w:val="0"/>
          <w:numId w:val="12"/>
        </w:numPr>
        <w:jc w:val="both"/>
        <w:rPr>
          <w:rFonts w:ascii="Times New Roman" w:hAnsi="Times New Roman" w:cs="Times New Roman"/>
          <w:b/>
          <w:color w:val="FF0000"/>
          <w:sz w:val="26"/>
          <w:szCs w:val="26"/>
        </w:rPr>
      </w:pPr>
      <w:r w:rsidRPr="00AE6A28">
        <w:rPr>
          <w:rFonts w:ascii="Times New Roman" w:hAnsi="Times New Roman" w:cs="Times New Roman"/>
          <w:b/>
          <w:sz w:val="26"/>
          <w:szCs w:val="26"/>
        </w:rPr>
        <w:t>ХАРАКТЕРИСТИКА ПРОБЛЕМЫ, НА РЕШЕНИЕ КОТОРОЙ НАПРАВЛЕНА МУНИЦИПАЛЬНАЯ ПРОГРАММА</w:t>
      </w:r>
    </w:p>
    <w:p w:rsidR="004D023B" w:rsidRDefault="004D023B" w:rsidP="004D023B">
      <w:pPr>
        <w:pStyle w:val="ConsPlusNormal"/>
        <w:widowControl/>
        <w:jc w:val="both"/>
        <w:rPr>
          <w:rFonts w:ascii="Times New Roman" w:hAnsi="Times New Roman" w:cs="Times New Roman"/>
          <w:b/>
          <w:color w:val="FF0000"/>
          <w:sz w:val="26"/>
          <w:szCs w:val="26"/>
        </w:rPr>
      </w:pPr>
    </w:p>
    <w:p w:rsidR="006B3634" w:rsidRPr="00AE6A28" w:rsidRDefault="006B3634" w:rsidP="006B3634">
      <w:pPr>
        <w:ind w:firstLine="540"/>
        <w:jc w:val="both"/>
        <w:rPr>
          <w:sz w:val="26"/>
          <w:szCs w:val="26"/>
        </w:rPr>
      </w:pPr>
      <w:r w:rsidRPr="00AE6A28">
        <w:rPr>
          <w:sz w:val="26"/>
          <w:szCs w:val="26"/>
        </w:rPr>
        <w:t>Муниципальная программа «Развитие муниципальной службы в муниципальном образовании «Первомайский район» на 2019-2021 годы» разработана с учетом положений Стратегии социально – экономического развития муниципального образования «Первомайский район» до 2030 года.</w:t>
      </w:r>
    </w:p>
    <w:p w:rsidR="006B3634" w:rsidRPr="00AE6A28" w:rsidRDefault="006B3634" w:rsidP="006B3634">
      <w:pPr>
        <w:pStyle w:val="ConsPlusNormal"/>
        <w:ind w:firstLine="709"/>
        <w:jc w:val="both"/>
        <w:rPr>
          <w:rFonts w:ascii="Times New Roman" w:hAnsi="Times New Roman" w:cs="Times New Roman"/>
          <w:sz w:val="26"/>
          <w:szCs w:val="26"/>
        </w:rPr>
      </w:pPr>
      <w:r w:rsidRPr="00AE6A28">
        <w:rPr>
          <w:rFonts w:ascii="Times New Roman" w:hAnsi="Times New Roman" w:cs="Times New Roman"/>
          <w:sz w:val="26"/>
          <w:szCs w:val="26"/>
        </w:rPr>
        <w:t>Одним из основных условий развития муниципальной службы в муниципальном образовании «Первомайский район» является повышение профессионализма и компетентности кадрового состава органов местного самоуправления, которое взаимосвязано с эффективным применением системы профессионального развития муниципальных служащих. Основой для решения данной задачи является постоянный мониторинг кадрового состава муниципальных служащих, выполняемых ими функций, а также потребностей в кадрах.</w:t>
      </w:r>
    </w:p>
    <w:p w:rsidR="004D023B" w:rsidRPr="00AE6A28" w:rsidRDefault="004D023B" w:rsidP="004D023B">
      <w:pPr>
        <w:autoSpaceDE w:val="0"/>
        <w:autoSpaceDN w:val="0"/>
        <w:adjustRightInd w:val="0"/>
        <w:jc w:val="both"/>
        <w:rPr>
          <w:rFonts w:eastAsia="Times New Roman"/>
          <w:sz w:val="26"/>
          <w:szCs w:val="26"/>
          <w:lang w:eastAsia="ru-RU"/>
        </w:rPr>
      </w:pPr>
      <w:r w:rsidRPr="00AE6A28">
        <w:rPr>
          <w:rFonts w:eastAsia="Times New Roman"/>
          <w:sz w:val="26"/>
          <w:szCs w:val="26"/>
          <w:lang w:eastAsia="ru-RU"/>
        </w:rPr>
        <w:t xml:space="preserve">          Повышение и развитие профессионального уровня работников Администрации Первомайского района требует непрерывного обновления и реализации комплекса профессиональных знаний и практического опыта эффективного управления экономическими, социально-культурными и политическими процессами на территории муниципального образования «Первомайский район» для достижения целей местного самоуправления </w:t>
      </w:r>
      <w:r w:rsidRPr="00AE6A28">
        <w:rPr>
          <w:rFonts w:eastAsia="Times New Roman"/>
          <w:sz w:val="26"/>
          <w:szCs w:val="26"/>
          <w:lang w:eastAsia="ru-RU"/>
        </w:rPr>
        <w:softHyphen/>
      </w:r>
      <w:r w:rsidRPr="00AE6A28">
        <w:rPr>
          <w:rFonts w:eastAsia="Times New Roman"/>
          <w:sz w:val="26"/>
          <w:szCs w:val="26"/>
          <w:lang w:eastAsia="ru-RU"/>
        </w:rPr>
        <w:softHyphen/>
        <w:t xml:space="preserve">– удовлетворения потребностей жизнеобеспечения населения и развития территории.                               </w:t>
      </w:r>
    </w:p>
    <w:p w:rsidR="004D023B" w:rsidRPr="00AE6A28" w:rsidRDefault="004D023B" w:rsidP="004D023B">
      <w:pPr>
        <w:autoSpaceDE w:val="0"/>
        <w:autoSpaceDN w:val="0"/>
        <w:adjustRightInd w:val="0"/>
        <w:jc w:val="both"/>
        <w:rPr>
          <w:rFonts w:ascii="Arial" w:eastAsia="Times New Roman" w:hAnsi="Arial" w:cs="Arial"/>
          <w:sz w:val="26"/>
          <w:szCs w:val="26"/>
          <w:lang w:eastAsia="ru-RU"/>
        </w:rPr>
      </w:pPr>
      <w:r w:rsidRPr="00AE6A28">
        <w:rPr>
          <w:rFonts w:eastAsia="Times New Roman"/>
          <w:sz w:val="26"/>
          <w:szCs w:val="26"/>
          <w:lang w:eastAsia="ru-RU"/>
        </w:rPr>
        <w:t xml:space="preserve">         Основа развития работников Администрации Первомайского района как «эффективного менеджера» – в системе постоянного профессионального образования (как основного, так и дополнительного). Эффективность работы органов местного самоуправления напрямую зависит от уровня профессиональной подготовленности работников Администрации Первомайского района. Подготовка кадров для органов местного самоуправления является одним из инструментов повышения эффективности муниципального управления. Отсутствие необходимых знаний и профессиональных навыков работников Администрации Первомайского района приводит к низкому качеству управленческих решений и, как следствие, к потере авторитета органов местного самоуправления в глазах населения.</w:t>
      </w:r>
      <w:r w:rsidRPr="00AE6A28">
        <w:rPr>
          <w:rFonts w:ascii="Arial" w:eastAsia="Times New Roman" w:hAnsi="Arial" w:cs="Arial"/>
          <w:sz w:val="26"/>
          <w:szCs w:val="26"/>
          <w:lang w:eastAsia="ru-RU"/>
        </w:rPr>
        <w:t xml:space="preserve"> </w:t>
      </w:r>
      <w:r w:rsidRPr="00AE6A28">
        <w:rPr>
          <w:rFonts w:eastAsia="Times New Roman"/>
          <w:sz w:val="26"/>
          <w:szCs w:val="26"/>
          <w:lang w:eastAsia="ru-RU"/>
        </w:rPr>
        <w:t xml:space="preserve">Поэтому организованный и целенаправленный процесс овладения и постоянного совершенствования профессиональных знаний, умений и навыков необходим для успешного выполнения задач, возложенных на органы местного самоуправления. </w:t>
      </w:r>
    </w:p>
    <w:p w:rsidR="00426287" w:rsidRPr="00AE6A28" w:rsidRDefault="00AE6A28" w:rsidP="00426287">
      <w:pPr>
        <w:ind w:firstLine="720"/>
        <w:jc w:val="both"/>
        <w:rPr>
          <w:sz w:val="26"/>
          <w:szCs w:val="26"/>
        </w:rPr>
      </w:pPr>
      <w:r w:rsidRPr="00AE6A28">
        <w:rPr>
          <w:sz w:val="26"/>
          <w:szCs w:val="26"/>
        </w:rPr>
        <w:lastRenderedPageBreak/>
        <w:t>Для развития муниципальной службы н</w:t>
      </w:r>
      <w:r w:rsidR="00426287" w:rsidRPr="00AE6A28">
        <w:rPr>
          <w:sz w:val="26"/>
          <w:szCs w:val="26"/>
        </w:rPr>
        <w:t xml:space="preserve">еобходим </w:t>
      </w:r>
      <w:r w:rsidR="004E735E" w:rsidRPr="00AE6A28">
        <w:rPr>
          <w:sz w:val="26"/>
          <w:szCs w:val="26"/>
        </w:rPr>
        <w:t>определенный</w:t>
      </w:r>
      <w:r w:rsidR="00426287" w:rsidRPr="00AE6A28">
        <w:rPr>
          <w:sz w:val="26"/>
          <w:szCs w:val="26"/>
        </w:rPr>
        <w:t xml:space="preserve"> подход к применению на практике органами местного самоуправления изменений, вносимых в действующее законодательство на федеральном и региональном уровнях, изучение </w:t>
      </w:r>
      <w:r w:rsidR="004E735E" w:rsidRPr="00AE6A28">
        <w:rPr>
          <w:sz w:val="26"/>
          <w:szCs w:val="26"/>
        </w:rPr>
        <w:t>успешного</w:t>
      </w:r>
      <w:r w:rsidR="00426287" w:rsidRPr="00AE6A28">
        <w:rPr>
          <w:sz w:val="26"/>
          <w:szCs w:val="26"/>
        </w:rPr>
        <w:t xml:space="preserve"> опыта по вопросам управления персоналом и организации муниципальной службы.</w:t>
      </w:r>
    </w:p>
    <w:p w:rsidR="00426287" w:rsidRPr="00AE6A28" w:rsidRDefault="00FC11E9" w:rsidP="00426287">
      <w:pPr>
        <w:ind w:firstLine="720"/>
        <w:jc w:val="both"/>
        <w:rPr>
          <w:sz w:val="26"/>
          <w:szCs w:val="26"/>
        </w:rPr>
      </w:pPr>
      <w:r w:rsidRPr="00AE6A28">
        <w:rPr>
          <w:sz w:val="26"/>
          <w:szCs w:val="26"/>
        </w:rPr>
        <w:t>М</w:t>
      </w:r>
      <w:r w:rsidR="00426287" w:rsidRPr="00AE6A28">
        <w:rPr>
          <w:sz w:val="26"/>
          <w:szCs w:val="26"/>
        </w:rPr>
        <w:t>ероприятиями</w:t>
      </w:r>
      <w:r w:rsidRPr="00AE6A28">
        <w:rPr>
          <w:sz w:val="26"/>
          <w:szCs w:val="26"/>
        </w:rPr>
        <w:t xml:space="preserve"> программы</w:t>
      </w:r>
      <w:r w:rsidR="00426287" w:rsidRPr="00AE6A28">
        <w:rPr>
          <w:sz w:val="26"/>
          <w:szCs w:val="26"/>
        </w:rPr>
        <w:t xml:space="preserve"> предусмотрено осуществление координации деятельности управляющих делами и специалистов кадровых служб по вопросам изменения </w:t>
      </w:r>
      <w:hyperlink r:id="rId7" w:history="1">
        <w:r w:rsidR="00426287" w:rsidRPr="00AE6A28">
          <w:rPr>
            <w:rStyle w:val="ac"/>
            <w:b w:val="0"/>
            <w:color w:val="auto"/>
            <w:sz w:val="26"/>
            <w:szCs w:val="26"/>
          </w:rPr>
          <w:t>трудового законодательства</w:t>
        </w:r>
      </w:hyperlink>
      <w:r w:rsidR="00426287" w:rsidRPr="00AE6A28">
        <w:rPr>
          <w:sz w:val="26"/>
          <w:szCs w:val="26"/>
        </w:rPr>
        <w:t xml:space="preserve"> и муниципальной службы в </w:t>
      </w:r>
      <w:r w:rsidRPr="00AE6A28">
        <w:rPr>
          <w:sz w:val="26"/>
          <w:szCs w:val="26"/>
        </w:rPr>
        <w:t>результате</w:t>
      </w:r>
      <w:r w:rsidR="00426287" w:rsidRPr="00AE6A28">
        <w:rPr>
          <w:sz w:val="26"/>
          <w:szCs w:val="26"/>
        </w:rPr>
        <w:t xml:space="preserve"> проведения конференций,  обучающих семинаров с муниципальными служащими и руководителями отраслевых органов и структурных подразделений  Администрации </w:t>
      </w:r>
      <w:r w:rsidRPr="00AE6A28">
        <w:rPr>
          <w:sz w:val="26"/>
          <w:szCs w:val="26"/>
        </w:rPr>
        <w:t>Первомайского</w:t>
      </w:r>
      <w:r w:rsidR="00426287" w:rsidRPr="00AE6A28">
        <w:rPr>
          <w:sz w:val="26"/>
          <w:szCs w:val="26"/>
        </w:rPr>
        <w:t xml:space="preserve"> района и Администраций сельских поселения</w:t>
      </w:r>
    </w:p>
    <w:p w:rsidR="00426287" w:rsidRPr="00AE6A28" w:rsidRDefault="00FC11E9" w:rsidP="00426287">
      <w:pPr>
        <w:ind w:firstLine="720"/>
        <w:jc w:val="both"/>
        <w:rPr>
          <w:sz w:val="26"/>
          <w:szCs w:val="26"/>
        </w:rPr>
      </w:pPr>
      <w:r w:rsidRPr="00AE6A28">
        <w:rPr>
          <w:sz w:val="26"/>
          <w:szCs w:val="26"/>
        </w:rPr>
        <w:t>Р</w:t>
      </w:r>
      <w:r w:rsidR="00426287" w:rsidRPr="00AE6A28">
        <w:rPr>
          <w:sz w:val="26"/>
          <w:szCs w:val="26"/>
        </w:rPr>
        <w:t>еализация Программы должна привести к созданию условий для развития муниципальной службы в муниципальном образовании «</w:t>
      </w:r>
      <w:r w:rsidRPr="00AE6A28">
        <w:rPr>
          <w:sz w:val="26"/>
          <w:szCs w:val="26"/>
        </w:rPr>
        <w:t>Первомайский</w:t>
      </w:r>
      <w:r w:rsidR="00426287" w:rsidRPr="00AE6A28">
        <w:rPr>
          <w:sz w:val="26"/>
          <w:szCs w:val="26"/>
        </w:rPr>
        <w:t xml:space="preserve"> район», а также эффективности кадровой политики в сфере муниципальной службы</w:t>
      </w:r>
      <w:r w:rsidRPr="00AE6A28">
        <w:rPr>
          <w:sz w:val="26"/>
          <w:szCs w:val="26"/>
        </w:rPr>
        <w:t>, повышению</w:t>
      </w:r>
      <w:r w:rsidR="00426287" w:rsidRPr="00AE6A28">
        <w:rPr>
          <w:sz w:val="26"/>
          <w:szCs w:val="26"/>
        </w:rPr>
        <w:t xml:space="preserve"> роли и престижа муниципальной службы</w:t>
      </w:r>
      <w:r w:rsidRPr="00AE6A28">
        <w:rPr>
          <w:sz w:val="26"/>
          <w:szCs w:val="26"/>
        </w:rPr>
        <w:t>. Все выше перечисленное поспособствует</w:t>
      </w:r>
      <w:r w:rsidR="00426287" w:rsidRPr="00AE6A28">
        <w:rPr>
          <w:sz w:val="26"/>
          <w:szCs w:val="26"/>
        </w:rPr>
        <w:t xml:space="preserve"> выходу муниципальной службы на более высокий качественный уровень</w:t>
      </w:r>
      <w:r w:rsidRPr="00AE6A28">
        <w:rPr>
          <w:sz w:val="26"/>
          <w:szCs w:val="26"/>
        </w:rPr>
        <w:t xml:space="preserve"> и</w:t>
      </w:r>
      <w:r w:rsidR="00426287" w:rsidRPr="00AE6A28">
        <w:rPr>
          <w:sz w:val="26"/>
          <w:szCs w:val="26"/>
        </w:rPr>
        <w:t xml:space="preserve"> позволит сделать более эффективным механизм муниципального управления во всех сферах деятельности. </w:t>
      </w:r>
    </w:p>
    <w:p w:rsidR="008155D5" w:rsidRPr="00AE6A28" w:rsidRDefault="008155D5" w:rsidP="00291AD4">
      <w:pPr>
        <w:jc w:val="both"/>
        <w:rPr>
          <w:color w:val="FF0000"/>
          <w:sz w:val="26"/>
          <w:szCs w:val="26"/>
        </w:rPr>
      </w:pPr>
    </w:p>
    <w:p w:rsidR="00C65937" w:rsidRPr="00D0627B" w:rsidRDefault="00C65937" w:rsidP="00291AD4">
      <w:pPr>
        <w:jc w:val="both"/>
        <w:rPr>
          <w:color w:val="FF0000"/>
          <w:sz w:val="26"/>
          <w:szCs w:val="26"/>
        </w:rPr>
      </w:pPr>
    </w:p>
    <w:p w:rsidR="00C65937" w:rsidRPr="00EA01F6" w:rsidRDefault="00C65937" w:rsidP="00C65937">
      <w:pPr>
        <w:rPr>
          <w:b/>
          <w:sz w:val="26"/>
          <w:szCs w:val="26"/>
        </w:rPr>
      </w:pPr>
      <w:r w:rsidRPr="00EA01F6">
        <w:rPr>
          <w:sz w:val="26"/>
          <w:szCs w:val="26"/>
        </w:rPr>
        <w:t>2</w:t>
      </w:r>
      <w:r w:rsidRPr="00EA01F6">
        <w:rPr>
          <w:b/>
          <w:sz w:val="26"/>
          <w:szCs w:val="26"/>
        </w:rPr>
        <w:t>. ОСНОВНЫЕ ЦЕЛИ И ЗАДАЧИ МУНИЦИПАЛЬНОЙ ПРОГРАММЫ С УКАЗАНИЕМ СРОКОВ И ЭТАПОВ ЕЕ РЕАЛИЗАЦИИ, А ТАКЖЕ ЦЕЛЕВЫХ ПОКАЗАТЕЛЕЙ</w:t>
      </w:r>
    </w:p>
    <w:p w:rsidR="00C65937" w:rsidRPr="00D0627B" w:rsidRDefault="00C65937" w:rsidP="00C65937">
      <w:pPr>
        <w:rPr>
          <w:color w:val="FF0000"/>
          <w:sz w:val="26"/>
          <w:szCs w:val="26"/>
        </w:rPr>
      </w:pPr>
    </w:p>
    <w:p w:rsidR="00EA01F6" w:rsidRPr="00EA01F6" w:rsidRDefault="00956188" w:rsidP="00EA01F6">
      <w:pPr>
        <w:rPr>
          <w:sz w:val="26"/>
          <w:szCs w:val="26"/>
        </w:rPr>
      </w:pPr>
      <w:r>
        <w:rPr>
          <w:sz w:val="26"/>
          <w:szCs w:val="26"/>
        </w:rPr>
        <w:t xml:space="preserve">        </w:t>
      </w:r>
      <w:r w:rsidR="00C65937" w:rsidRPr="00EA01F6">
        <w:rPr>
          <w:sz w:val="26"/>
          <w:szCs w:val="26"/>
        </w:rPr>
        <w:t xml:space="preserve">Целью Программы является </w:t>
      </w:r>
      <w:r w:rsidR="00EA01F6" w:rsidRPr="00EA01F6">
        <w:rPr>
          <w:sz w:val="26"/>
          <w:szCs w:val="26"/>
        </w:rPr>
        <w:t>развитие и совершенствование муниципальной службы в муниципальном образовании «Первомайский район».</w:t>
      </w:r>
    </w:p>
    <w:p w:rsidR="00C65937" w:rsidRPr="00EA01F6" w:rsidRDefault="00C65937" w:rsidP="00EA01F6">
      <w:pPr>
        <w:rPr>
          <w:sz w:val="26"/>
          <w:szCs w:val="26"/>
        </w:rPr>
      </w:pPr>
      <w:r w:rsidRPr="00EA01F6">
        <w:rPr>
          <w:sz w:val="26"/>
          <w:szCs w:val="26"/>
        </w:rPr>
        <w:t>Показатели цели программы и их значения (с детализацией по годам реализации).</w:t>
      </w:r>
    </w:p>
    <w:tbl>
      <w:tblPr>
        <w:tblW w:w="9504" w:type="dxa"/>
        <w:tblInd w:w="70" w:type="dxa"/>
        <w:tblLayout w:type="fixed"/>
        <w:tblCellMar>
          <w:left w:w="70" w:type="dxa"/>
          <w:right w:w="70" w:type="dxa"/>
        </w:tblCellMar>
        <w:tblLook w:val="04A0" w:firstRow="1" w:lastRow="0" w:firstColumn="1" w:lastColumn="0" w:noHBand="0" w:noVBand="1"/>
      </w:tblPr>
      <w:tblGrid>
        <w:gridCol w:w="2375"/>
        <w:gridCol w:w="2375"/>
        <w:gridCol w:w="2377"/>
        <w:gridCol w:w="2377"/>
      </w:tblGrid>
      <w:tr w:rsidR="00EA01F6" w:rsidRPr="00EA01F6" w:rsidTr="00F359EF">
        <w:trPr>
          <w:cantSplit/>
          <w:trHeight w:val="99"/>
        </w:trPr>
        <w:tc>
          <w:tcPr>
            <w:tcW w:w="1734" w:type="dxa"/>
            <w:tcBorders>
              <w:top w:val="single" w:sz="6" w:space="0" w:color="auto"/>
              <w:left w:val="single" w:sz="6" w:space="0" w:color="auto"/>
              <w:bottom w:val="single" w:sz="6" w:space="0" w:color="auto"/>
              <w:right w:val="single" w:sz="6" w:space="0" w:color="auto"/>
            </w:tcBorders>
            <w:hideMark/>
          </w:tcPr>
          <w:p w:rsidR="00C65937" w:rsidRPr="00EA01F6" w:rsidRDefault="00C65937" w:rsidP="00F359EF">
            <w:pPr>
              <w:pStyle w:val="ConsPlusNormal"/>
              <w:widowControl/>
              <w:ind w:firstLine="0"/>
              <w:rPr>
                <w:rFonts w:ascii="Times New Roman" w:hAnsi="Times New Roman" w:cs="Times New Roman"/>
                <w:sz w:val="26"/>
                <w:szCs w:val="26"/>
              </w:rPr>
            </w:pPr>
            <w:r w:rsidRPr="00EA01F6">
              <w:rPr>
                <w:rFonts w:ascii="Times New Roman" w:hAnsi="Times New Roman" w:cs="Times New Roman"/>
                <w:sz w:val="26"/>
                <w:szCs w:val="26"/>
              </w:rPr>
              <w:t>Показатели</w:t>
            </w:r>
          </w:p>
        </w:tc>
        <w:tc>
          <w:tcPr>
            <w:tcW w:w="1734" w:type="dxa"/>
            <w:tcBorders>
              <w:top w:val="single" w:sz="6" w:space="0" w:color="auto"/>
              <w:left w:val="single" w:sz="6" w:space="0" w:color="auto"/>
              <w:bottom w:val="single" w:sz="6" w:space="0" w:color="auto"/>
              <w:right w:val="single" w:sz="6" w:space="0" w:color="auto"/>
            </w:tcBorders>
            <w:hideMark/>
          </w:tcPr>
          <w:p w:rsidR="00C65937" w:rsidRPr="00EA01F6" w:rsidRDefault="00C65937" w:rsidP="00EA01F6">
            <w:pPr>
              <w:pStyle w:val="ConsPlusNormal"/>
              <w:widowControl/>
              <w:ind w:firstLine="0"/>
              <w:rPr>
                <w:rFonts w:ascii="Times New Roman" w:hAnsi="Times New Roman" w:cs="Times New Roman"/>
                <w:sz w:val="26"/>
                <w:szCs w:val="26"/>
              </w:rPr>
            </w:pPr>
            <w:r w:rsidRPr="00EA01F6">
              <w:rPr>
                <w:rFonts w:ascii="Times New Roman" w:hAnsi="Times New Roman" w:cs="Times New Roman"/>
                <w:sz w:val="26"/>
                <w:szCs w:val="26"/>
              </w:rPr>
              <w:t>201</w:t>
            </w:r>
            <w:r w:rsidR="00EA01F6" w:rsidRPr="00EA01F6">
              <w:rPr>
                <w:rFonts w:ascii="Times New Roman" w:hAnsi="Times New Roman" w:cs="Times New Roman"/>
                <w:sz w:val="26"/>
                <w:szCs w:val="26"/>
              </w:rPr>
              <w:t>9</w:t>
            </w:r>
            <w:r w:rsidRPr="00EA01F6">
              <w:rPr>
                <w:rFonts w:ascii="Times New Roman" w:hAnsi="Times New Roman" w:cs="Times New Roman"/>
                <w:sz w:val="26"/>
                <w:szCs w:val="26"/>
              </w:rPr>
              <w:t xml:space="preserve"> год</w:t>
            </w:r>
          </w:p>
        </w:tc>
        <w:tc>
          <w:tcPr>
            <w:tcW w:w="1735" w:type="dxa"/>
            <w:tcBorders>
              <w:top w:val="single" w:sz="6" w:space="0" w:color="auto"/>
              <w:left w:val="single" w:sz="6" w:space="0" w:color="auto"/>
              <w:bottom w:val="single" w:sz="6" w:space="0" w:color="auto"/>
              <w:right w:val="single" w:sz="6" w:space="0" w:color="auto"/>
            </w:tcBorders>
            <w:hideMark/>
          </w:tcPr>
          <w:p w:rsidR="00C65937" w:rsidRPr="00EA01F6" w:rsidRDefault="00C65937" w:rsidP="00EA01F6">
            <w:pPr>
              <w:pStyle w:val="ConsPlusNormal"/>
              <w:widowControl/>
              <w:ind w:firstLine="0"/>
              <w:rPr>
                <w:rFonts w:ascii="Times New Roman" w:hAnsi="Times New Roman" w:cs="Times New Roman"/>
                <w:sz w:val="26"/>
                <w:szCs w:val="26"/>
              </w:rPr>
            </w:pPr>
            <w:r w:rsidRPr="00EA01F6">
              <w:rPr>
                <w:rFonts w:ascii="Times New Roman" w:hAnsi="Times New Roman" w:cs="Times New Roman"/>
                <w:sz w:val="26"/>
                <w:szCs w:val="26"/>
              </w:rPr>
              <w:t>20</w:t>
            </w:r>
            <w:r w:rsidR="00EA01F6" w:rsidRPr="00EA01F6">
              <w:rPr>
                <w:rFonts w:ascii="Times New Roman" w:hAnsi="Times New Roman" w:cs="Times New Roman"/>
                <w:sz w:val="26"/>
                <w:szCs w:val="26"/>
              </w:rPr>
              <w:t>20</w:t>
            </w:r>
            <w:r w:rsidRPr="00EA01F6">
              <w:rPr>
                <w:rFonts w:ascii="Times New Roman" w:hAnsi="Times New Roman" w:cs="Times New Roman"/>
                <w:sz w:val="26"/>
                <w:szCs w:val="26"/>
              </w:rPr>
              <w:t xml:space="preserve">  год</w:t>
            </w:r>
          </w:p>
        </w:tc>
        <w:tc>
          <w:tcPr>
            <w:tcW w:w="1735" w:type="dxa"/>
            <w:tcBorders>
              <w:top w:val="single" w:sz="6" w:space="0" w:color="auto"/>
              <w:left w:val="single" w:sz="6" w:space="0" w:color="auto"/>
              <w:bottom w:val="single" w:sz="6" w:space="0" w:color="auto"/>
              <w:right w:val="single" w:sz="6" w:space="0" w:color="auto"/>
            </w:tcBorders>
            <w:hideMark/>
          </w:tcPr>
          <w:p w:rsidR="00C65937" w:rsidRPr="00EA01F6" w:rsidRDefault="00C65937" w:rsidP="00EA01F6">
            <w:pPr>
              <w:pStyle w:val="ConsPlusNormal"/>
              <w:widowControl/>
              <w:ind w:firstLine="0"/>
              <w:rPr>
                <w:rFonts w:ascii="Times New Roman" w:hAnsi="Times New Roman" w:cs="Times New Roman"/>
                <w:sz w:val="26"/>
                <w:szCs w:val="26"/>
              </w:rPr>
            </w:pPr>
            <w:r w:rsidRPr="00EA01F6">
              <w:rPr>
                <w:rFonts w:ascii="Times New Roman" w:hAnsi="Times New Roman" w:cs="Times New Roman"/>
                <w:sz w:val="26"/>
                <w:szCs w:val="26"/>
              </w:rPr>
              <w:t>202</w:t>
            </w:r>
            <w:r w:rsidR="00EA01F6" w:rsidRPr="00EA01F6">
              <w:rPr>
                <w:rFonts w:ascii="Times New Roman" w:hAnsi="Times New Roman" w:cs="Times New Roman"/>
                <w:sz w:val="26"/>
                <w:szCs w:val="26"/>
              </w:rPr>
              <w:t>1</w:t>
            </w:r>
            <w:r w:rsidRPr="00EA01F6">
              <w:rPr>
                <w:rFonts w:ascii="Times New Roman" w:hAnsi="Times New Roman" w:cs="Times New Roman"/>
                <w:sz w:val="26"/>
                <w:szCs w:val="26"/>
              </w:rPr>
              <w:t xml:space="preserve"> год</w:t>
            </w:r>
          </w:p>
        </w:tc>
      </w:tr>
      <w:tr w:rsidR="00EA01F6" w:rsidRPr="00EA01F6" w:rsidTr="00EA01F6">
        <w:trPr>
          <w:cantSplit/>
          <w:trHeight w:val="96"/>
        </w:trPr>
        <w:tc>
          <w:tcPr>
            <w:tcW w:w="1734" w:type="dxa"/>
            <w:tcBorders>
              <w:top w:val="single" w:sz="6" w:space="0" w:color="auto"/>
              <w:left w:val="single" w:sz="6" w:space="0" w:color="auto"/>
              <w:bottom w:val="single" w:sz="6" w:space="0" w:color="auto"/>
              <w:right w:val="single" w:sz="6" w:space="0" w:color="auto"/>
            </w:tcBorders>
          </w:tcPr>
          <w:p w:rsidR="00C65937" w:rsidRPr="00EA01F6" w:rsidRDefault="00EA01F6" w:rsidP="00566E7C">
            <w:pPr>
              <w:pStyle w:val="ConsPlusNormal"/>
              <w:widowControl/>
              <w:ind w:firstLine="0"/>
              <w:rPr>
                <w:rFonts w:ascii="Times New Roman" w:hAnsi="Times New Roman" w:cs="Times New Roman"/>
                <w:sz w:val="26"/>
                <w:szCs w:val="26"/>
              </w:rPr>
            </w:pPr>
            <w:r w:rsidRPr="00EA01F6">
              <w:rPr>
                <w:rFonts w:ascii="Times New Roman" w:hAnsi="Times New Roman" w:cs="Times New Roman"/>
                <w:sz w:val="26"/>
                <w:szCs w:val="26"/>
              </w:rPr>
              <w:t>Удовлетворенность населения деятельностью органов местного самоуправления (%)</w:t>
            </w:r>
          </w:p>
        </w:tc>
        <w:tc>
          <w:tcPr>
            <w:tcW w:w="1734" w:type="dxa"/>
            <w:tcBorders>
              <w:top w:val="single" w:sz="6" w:space="0" w:color="auto"/>
              <w:left w:val="single" w:sz="6" w:space="0" w:color="auto"/>
              <w:bottom w:val="single" w:sz="6" w:space="0" w:color="auto"/>
              <w:right w:val="single" w:sz="6" w:space="0" w:color="auto"/>
            </w:tcBorders>
          </w:tcPr>
          <w:p w:rsidR="00C65937" w:rsidRPr="00EA01F6" w:rsidRDefault="00DC430F" w:rsidP="00DC430F">
            <w:pPr>
              <w:pStyle w:val="ConsPlusNormal"/>
              <w:widowControl/>
              <w:ind w:firstLine="0"/>
              <w:jc w:val="center"/>
              <w:rPr>
                <w:rFonts w:ascii="Times New Roman" w:hAnsi="Times New Roman" w:cs="Times New Roman"/>
                <w:sz w:val="26"/>
                <w:szCs w:val="26"/>
              </w:rPr>
            </w:pPr>
            <w:r>
              <w:rPr>
                <w:rFonts w:ascii="Times New Roman" w:hAnsi="Times New Roman" w:cs="Times New Roman"/>
                <w:sz w:val="26"/>
                <w:szCs w:val="26"/>
              </w:rPr>
              <w:t>40</w:t>
            </w:r>
          </w:p>
        </w:tc>
        <w:tc>
          <w:tcPr>
            <w:tcW w:w="1735" w:type="dxa"/>
            <w:tcBorders>
              <w:top w:val="single" w:sz="6" w:space="0" w:color="auto"/>
              <w:left w:val="single" w:sz="6" w:space="0" w:color="auto"/>
              <w:bottom w:val="single" w:sz="6" w:space="0" w:color="auto"/>
              <w:right w:val="single" w:sz="6" w:space="0" w:color="auto"/>
            </w:tcBorders>
          </w:tcPr>
          <w:p w:rsidR="00C65937" w:rsidRPr="00EA01F6" w:rsidRDefault="00DC430F" w:rsidP="00DC430F">
            <w:pPr>
              <w:pStyle w:val="ConsPlusNormal"/>
              <w:widowControl/>
              <w:ind w:firstLine="0"/>
              <w:jc w:val="center"/>
              <w:rPr>
                <w:rFonts w:ascii="Times New Roman" w:hAnsi="Times New Roman" w:cs="Times New Roman"/>
                <w:sz w:val="26"/>
                <w:szCs w:val="26"/>
              </w:rPr>
            </w:pPr>
            <w:r>
              <w:rPr>
                <w:rFonts w:ascii="Times New Roman" w:hAnsi="Times New Roman" w:cs="Times New Roman"/>
                <w:sz w:val="26"/>
                <w:szCs w:val="26"/>
              </w:rPr>
              <w:t>42</w:t>
            </w:r>
          </w:p>
        </w:tc>
        <w:tc>
          <w:tcPr>
            <w:tcW w:w="1735" w:type="dxa"/>
            <w:tcBorders>
              <w:top w:val="single" w:sz="6" w:space="0" w:color="auto"/>
              <w:left w:val="single" w:sz="6" w:space="0" w:color="auto"/>
              <w:bottom w:val="single" w:sz="6" w:space="0" w:color="auto"/>
              <w:right w:val="single" w:sz="6" w:space="0" w:color="auto"/>
            </w:tcBorders>
          </w:tcPr>
          <w:p w:rsidR="00C65937" w:rsidRPr="00EA01F6" w:rsidRDefault="00DC430F" w:rsidP="00DC430F">
            <w:pPr>
              <w:pStyle w:val="ConsPlusNormal"/>
              <w:widowControl/>
              <w:ind w:firstLine="0"/>
              <w:jc w:val="center"/>
              <w:rPr>
                <w:rFonts w:ascii="Times New Roman" w:hAnsi="Times New Roman" w:cs="Times New Roman"/>
                <w:sz w:val="26"/>
                <w:szCs w:val="26"/>
              </w:rPr>
            </w:pPr>
            <w:r>
              <w:rPr>
                <w:rFonts w:ascii="Times New Roman" w:hAnsi="Times New Roman" w:cs="Times New Roman"/>
                <w:sz w:val="26"/>
                <w:szCs w:val="26"/>
              </w:rPr>
              <w:t>45</w:t>
            </w:r>
          </w:p>
        </w:tc>
      </w:tr>
    </w:tbl>
    <w:p w:rsidR="00C65937" w:rsidRPr="00D0627B" w:rsidRDefault="00C65937" w:rsidP="00C65937">
      <w:pPr>
        <w:rPr>
          <w:color w:val="FF0000"/>
          <w:sz w:val="26"/>
          <w:szCs w:val="26"/>
        </w:rPr>
      </w:pPr>
    </w:p>
    <w:p w:rsidR="00C65937" w:rsidRPr="00956188" w:rsidRDefault="00C65937" w:rsidP="00C65937">
      <w:pPr>
        <w:rPr>
          <w:sz w:val="26"/>
          <w:szCs w:val="26"/>
        </w:rPr>
      </w:pPr>
      <w:r w:rsidRPr="00956188">
        <w:rPr>
          <w:sz w:val="26"/>
          <w:szCs w:val="26"/>
        </w:rPr>
        <w:t>Для реализации основной цели необходимо решить следующие задачи:</w:t>
      </w:r>
    </w:p>
    <w:p w:rsidR="00956188" w:rsidRPr="00956188" w:rsidRDefault="00956188" w:rsidP="00956188">
      <w:pPr>
        <w:spacing w:after="240"/>
        <w:rPr>
          <w:rFonts w:eastAsia="Times New Roman"/>
          <w:sz w:val="26"/>
          <w:szCs w:val="26"/>
          <w:lang w:eastAsia="ru-RU"/>
        </w:rPr>
      </w:pPr>
      <w:r w:rsidRPr="00956188">
        <w:rPr>
          <w:rFonts w:eastAsia="Times New Roman"/>
          <w:sz w:val="26"/>
          <w:szCs w:val="26"/>
          <w:lang w:eastAsia="ru-RU"/>
        </w:rPr>
        <w:t>1. Совершенствование нормативной правовой базы по вопросу формирования кадрового резерва для замещения вакантных должностей муниципальной службы</w:t>
      </w:r>
    </w:p>
    <w:p w:rsidR="00956188" w:rsidRPr="00956188" w:rsidRDefault="00956188" w:rsidP="00956188">
      <w:pPr>
        <w:spacing w:after="240"/>
        <w:rPr>
          <w:rFonts w:eastAsia="Times New Roman"/>
          <w:sz w:val="26"/>
          <w:szCs w:val="26"/>
          <w:lang w:eastAsia="ru-RU"/>
        </w:rPr>
      </w:pPr>
      <w:r w:rsidRPr="00956188">
        <w:rPr>
          <w:rFonts w:eastAsia="Times New Roman"/>
          <w:sz w:val="26"/>
          <w:szCs w:val="26"/>
          <w:lang w:eastAsia="ru-RU"/>
        </w:rPr>
        <w:t xml:space="preserve">2. Формирование высокопрофессионального состава муниципальных служащих </w:t>
      </w:r>
    </w:p>
    <w:p w:rsidR="00956188" w:rsidRPr="00956188" w:rsidRDefault="00956188" w:rsidP="00956188">
      <w:pPr>
        <w:spacing w:after="240"/>
        <w:rPr>
          <w:rFonts w:eastAsia="Times New Roman"/>
          <w:sz w:val="26"/>
          <w:szCs w:val="26"/>
          <w:lang w:eastAsia="ru-RU"/>
        </w:rPr>
      </w:pPr>
      <w:r w:rsidRPr="00956188">
        <w:rPr>
          <w:rFonts w:eastAsia="Times New Roman"/>
          <w:sz w:val="26"/>
          <w:szCs w:val="26"/>
          <w:lang w:eastAsia="ru-RU"/>
        </w:rPr>
        <w:t>3. Координация деятельности между органами местного самоуправления Первомайского района по вопросам изменения трудового законодательства и муниципальной службы</w:t>
      </w:r>
    </w:p>
    <w:p w:rsidR="00956188" w:rsidRPr="00956188" w:rsidRDefault="00956188" w:rsidP="00956188">
      <w:pPr>
        <w:rPr>
          <w:sz w:val="26"/>
          <w:szCs w:val="26"/>
        </w:rPr>
      </w:pPr>
      <w:r w:rsidRPr="00956188">
        <w:rPr>
          <w:rFonts w:eastAsia="Times New Roman"/>
          <w:sz w:val="26"/>
          <w:szCs w:val="26"/>
          <w:lang w:eastAsia="ru-RU"/>
        </w:rPr>
        <w:t>4. Формирование эффективной системы управления муниципальной службой</w:t>
      </w:r>
    </w:p>
    <w:p w:rsidR="00C65937" w:rsidRDefault="00C65937" w:rsidP="00C65937">
      <w:pPr>
        <w:rPr>
          <w:sz w:val="26"/>
          <w:szCs w:val="26"/>
        </w:rPr>
      </w:pPr>
      <w:r w:rsidRPr="00956188">
        <w:rPr>
          <w:sz w:val="26"/>
          <w:szCs w:val="26"/>
        </w:rPr>
        <w:t>Показатели задач программы и их значения (с детализацией по годам реализации).</w:t>
      </w:r>
    </w:p>
    <w:p w:rsidR="00F128BA" w:rsidRPr="00291AD4" w:rsidRDefault="00F128BA" w:rsidP="00C65937">
      <w:pPr>
        <w:rPr>
          <w:sz w:val="26"/>
          <w:szCs w:val="26"/>
        </w:rPr>
      </w:pPr>
      <w:r w:rsidRPr="00291AD4">
        <w:rPr>
          <w:rFonts w:eastAsia="Times New Roman"/>
          <w:sz w:val="26"/>
          <w:szCs w:val="26"/>
          <w:lang w:eastAsia="ru-RU"/>
        </w:rPr>
        <w:lastRenderedPageBreak/>
        <w:t>5.Расширение границ информационного взаимодействия посредством системы электронного документооборота (Далее СЭД) с обеспечением юридически значимого обмена электронными документами.</w:t>
      </w:r>
    </w:p>
    <w:tbl>
      <w:tblPr>
        <w:tblW w:w="9498" w:type="dxa"/>
        <w:tblInd w:w="70" w:type="dxa"/>
        <w:tblLayout w:type="fixed"/>
        <w:tblCellMar>
          <w:left w:w="70" w:type="dxa"/>
          <w:right w:w="70" w:type="dxa"/>
        </w:tblCellMar>
        <w:tblLook w:val="04A0" w:firstRow="1" w:lastRow="0" w:firstColumn="1" w:lastColumn="0" w:noHBand="0" w:noVBand="1"/>
      </w:tblPr>
      <w:tblGrid>
        <w:gridCol w:w="5103"/>
        <w:gridCol w:w="1276"/>
        <w:gridCol w:w="1559"/>
        <w:gridCol w:w="1560"/>
      </w:tblGrid>
      <w:tr w:rsidR="00291AD4" w:rsidRPr="00291AD4" w:rsidTr="00956188">
        <w:trPr>
          <w:cantSplit/>
          <w:trHeight w:val="230"/>
        </w:trPr>
        <w:tc>
          <w:tcPr>
            <w:tcW w:w="5103" w:type="dxa"/>
            <w:tcBorders>
              <w:top w:val="single" w:sz="6" w:space="0" w:color="auto"/>
              <w:left w:val="single" w:sz="6" w:space="0" w:color="auto"/>
              <w:bottom w:val="single" w:sz="6" w:space="0" w:color="auto"/>
              <w:right w:val="single" w:sz="6" w:space="0" w:color="auto"/>
            </w:tcBorders>
            <w:hideMark/>
          </w:tcPr>
          <w:p w:rsidR="00671787" w:rsidRPr="00291AD4" w:rsidRDefault="00671787" w:rsidP="00F359EF">
            <w:pPr>
              <w:pStyle w:val="ConsPlusNormal"/>
              <w:widowControl/>
              <w:ind w:firstLine="0"/>
              <w:rPr>
                <w:rFonts w:ascii="Times New Roman" w:hAnsi="Times New Roman" w:cs="Times New Roman"/>
                <w:sz w:val="26"/>
                <w:szCs w:val="26"/>
              </w:rPr>
            </w:pPr>
            <w:r w:rsidRPr="00291AD4">
              <w:rPr>
                <w:rFonts w:ascii="Times New Roman" w:hAnsi="Times New Roman" w:cs="Times New Roman"/>
                <w:sz w:val="26"/>
                <w:szCs w:val="26"/>
              </w:rPr>
              <w:t>Показатели</w:t>
            </w:r>
          </w:p>
        </w:tc>
        <w:tc>
          <w:tcPr>
            <w:tcW w:w="1276" w:type="dxa"/>
            <w:tcBorders>
              <w:top w:val="single" w:sz="6" w:space="0" w:color="auto"/>
              <w:left w:val="single" w:sz="6" w:space="0" w:color="auto"/>
              <w:bottom w:val="single" w:sz="6" w:space="0" w:color="auto"/>
              <w:right w:val="single" w:sz="6" w:space="0" w:color="auto"/>
            </w:tcBorders>
            <w:hideMark/>
          </w:tcPr>
          <w:p w:rsidR="00671787" w:rsidRPr="00291AD4" w:rsidRDefault="00671787" w:rsidP="00956188">
            <w:pPr>
              <w:pStyle w:val="ConsPlusNormal"/>
              <w:widowControl/>
              <w:ind w:firstLine="0"/>
              <w:rPr>
                <w:rFonts w:ascii="Times New Roman" w:hAnsi="Times New Roman" w:cs="Times New Roman"/>
                <w:sz w:val="26"/>
                <w:szCs w:val="26"/>
              </w:rPr>
            </w:pPr>
            <w:r w:rsidRPr="00291AD4">
              <w:rPr>
                <w:rFonts w:ascii="Times New Roman" w:hAnsi="Times New Roman" w:cs="Times New Roman"/>
                <w:sz w:val="26"/>
                <w:szCs w:val="26"/>
              </w:rPr>
              <w:t>201</w:t>
            </w:r>
            <w:r w:rsidR="00956188" w:rsidRPr="00291AD4">
              <w:rPr>
                <w:rFonts w:ascii="Times New Roman" w:hAnsi="Times New Roman" w:cs="Times New Roman"/>
                <w:sz w:val="26"/>
                <w:szCs w:val="26"/>
              </w:rPr>
              <w:t>9</w:t>
            </w:r>
            <w:r w:rsidRPr="00291AD4">
              <w:rPr>
                <w:rFonts w:ascii="Times New Roman" w:hAnsi="Times New Roman" w:cs="Times New Roman"/>
                <w:sz w:val="26"/>
                <w:szCs w:val="26"/>
              </w:rPr>
              <w:t xml:space="preserve"> год</w:t>
            </w:r>
          </w:p>
        </w:tc>
        <w:tc>
          <w:tcPr>
            <w:tcW w:w="1559" w:type="dxa"/>
            <w:tcBorders>
              <w:top w:val="single" w:sz="6" w:space="0" w:color="auto"/>
              <w:left w:val="single" w:sz="6" w:space="0" w:color="auto"/>
              <w:bottom w:val="single" w:sz="6" w:space="0" w:color="auto"/>
              <w:right w:val="single" w:sz="6" w:space="0" w:color="auto"/>
            </w:tcBorders>
            <w:hideMark/>
          </w:tcPr>
          <w:p w:rsidR="00671787" w:rsidRPr="00291AD4" w:rsidRDefault="00956188" w:rsidP="00956188">
            <w:pPr>
              <w:pStyle w:val="ConsPlusNormal"/>
              <w:widowControl/>
              <w:numPr>
                <w:ilvl w:val="0"/>
                <w:numId w:val="11"/>
              </w:numPr>
              <w:rPr>
                <w:rFonts w:ascii="Times New Roman" w:hAnsi="Times New Roman" w:cs="Times New Roman"/>
                <w:sz w:val="26"/>
                <w:szCs w:val="26"/>
              </w:rPr>
            </w:pPr>
            <w:r w:rsidRPr="00291AD4">
              <w:rPr>
                <w:rFonts w:ascii="Times New Roman" w:hAnsi="Times New Roman" w:cs="Times New Roman"/>
                <w:sz w:val="26"/>
                <w:szCs w:val="26"/>
              </w:rPr>
              <w:t xml:space="preserve"> </w:t>
            </w:r>
            <w:r w:rsidR="00671787" w:rsidRPr="00291AD4">
              <w:rPr>
                <w:rFonts w:ascii="Times New Roman" w:hAnsi="Times New Roman" w:cs="Times New Roman"/>
                <w:sz w:val="26"/>
                <w:szCs w:val="26"/>
              </w:rPr>
              <w:t>год</w:t>
            </w:r>
          </w:p>
        </w:tc>
        <w:tc>
          <w:tcPr>
            <w:tcW w:w="1560" w:type="dxa"/>
            <w:tcBorders>
              <w:top w:val="single" w:sz="6" w:space="0" w:color="auto"/>
              <w:left w:val="single" w:sz="6" w:space="0" w:color="auto"/>
              <w:bottom w:val="single" w:sz="6" w:space="0" w:color="auto"/>
              <w:right w:val="single" w:sz="6" w:space="0" w:color="auto"/>
            </w:tcBorders>
            <w:hideMark/>
          </w:tcPr>
          <w:p w:rsidR="00671787" w:rsidRPr="00291AD4" w:rsidRDefault="00956188" w:rsidP="00956188">
            <w:pPr>
              <w:pStyle w:val="ConsPlusNormal"/>
              <w:widowControl/>
              <w:ind w:left="360" w:firstLine="0"/>
              <w:rPr>
                <w:rFonts w:ascii="Times New Roman" w:hAnsi="Times New Roman" w:cs="Times New Roman"/>
                <w:sz w:val="26"/>
                <w:szCs w:val="26"/>
              </w:rPr>
            </w:pPr>
            <w:r w:rsidRPr="00291AD4">
              <w:rPr>
                <w:rFonts w:ascii="Times New Roman" w:hAnsi="Times New Roman" w:cs="Times New Roman"/>
                <w:sz w:val="26"/>
                <w:szCs w:val="26"/>
              </w:rPr>
              <w:t>2021 год</w:t>
            </w:r>
          </w:p>
        </w:tc>
      </w:tr>
      <w:tr w:rsidR="00956188" w:rsidRPr="00956188" w:rsidTr="00956188">
        <w:trPr>
          <w:cantSplit/>
          <w:trHeight w:val="230"/>
        </w:trPr>
        <w:tc>
          <w:tcPr>
            <w:tcW w:w="5103" w:type="dxa"/>
            <w:tcBorders>
              <w:top w:val="single" w:sz="6" w:space="0" w:color="auto"/>
              <w:left w:val="single" w:sz="6" w:space="0" w:color="auto"/>
              <w:bottom w:val="single" w:sz="6" w:space="0" w:color="auto"/>
              <w:right w:val="single" w:sz="6" w:space="0" w:color="auto"/>
            </w:tcBorders>
          </w:tcPr>
          <w:p w:rsidR="00671787" w:rsidRPr="00956188" w:rsidRDefault="00956188" w:rsidP="00671787">
            <w:pPr>
              <w:pStyle w:val="ConsPlusNormal"/>
              <w:widowControl/>
              <w:ind w:firstLine="0"/>
              <w:jc w:val="both"/>
              <w:rPr>
                <w:rFonts w:ascii="Times New Roman" w:hAnsi="Times New Roman" w:cs="Times New Roman"/>
                <w:sz w:val="26"/>
                <w:szCs w:val="26"/>
              </w:rPr>
            </w:pPr>
            <w:r w:rsidRPr="00956188">
              <w:rPr>
                <w:rFonts w:ascii="Times New Roman" w:hAnsi="Times New Roman" w:cs="Times New Roman"/>
                <w:sz w:val="26"/>
                <w:szCs w:val="26"/>
              </w:rPr>
              <w:t>1. Разработка муниципальных правовых актов  по вопросам муниципальной службы</w:t>
            </w:r>
          </w:p>
        </w:tc>
        <w:tc>
          <w:tcPr>
            <w:tcW w:w="1276" w:type="dxa"/>
            <w:tcBorders>
              <w:top w:val="single" w:sz="6" w:space="0" w:color="auto"/>
              <w:left w:val="single" w:sz="6" w:space="0" w:color="auto"/>
              <w:bottom w:val="single" w:sz="6" w:space="0" w:color="auto"/>
              <w:right w:val="single" w:sz="6" w:space="0" w:color="auto"/>
            </w:tcBorders>
          </w:tcPr>
          <w:p w:rsidR="00671787" w:rsidRPr="00956188" w:rsidRDefault="00DC430F" w:rsidP="00DC430F">
            <w:pPr>
              <w:pStyle w:val="ConsPlusNormal"/>
              <w:widowControl/>
              <w:ind w:firstLine="0"/>
              <w:jc w:val="center"/>
              <w:rPr>
                <w:rFonts w:ascii="Times New Roman" w:hAnsi="Times New Roman" w:cs="Times New Roman"/>
                <w:sz w:val="26"/>
                <w:szCs w:val="26"/>
              </w:rPr>
            </w:pPr>
            <w:r>
              <w:rPr>
                <w:rFonts w:ascii="Times New Roman" w:hAnsi="Times New Roman" w:cs="Times New Roman"/>
                <w:sz w:val="26"/>
                <w:szCs w:val="26"/>
              </w:rPr>
              <w:t>10</w:t>
            </w:r>
          </w:p>
        </w:tc>
        <w:tc>
          <w:tcPr>
            <w:tcW w:w="1559" w:type="dxa"/>
            <w:tcBorders>
              <w:top w:val="single" w:sz="6" w:space="0" w:color="auto"/>
              <w:left w:val="single" w:sz="6" w:space="0" w:color="auto"/>
              <w:bottom w:val="single" w:sz="6" w:space="0" w:color="auto"/>
              <w:right w:val="single" w:sz="6" w:space="0" w:color="auto"/>
            </w:tcBorders>
          </w:tcPr>
          <w:p w:rsidR="00671787" w:rsidRPr="00956188" w:rsidRDefault="00DC430F" w:rsidP="00DC430F">
            <w:pPr>
              <w:pStyle w:val="ConsPlusNormal"/>
              <w:widowControl/>
              <w:ind w:firstLine="0"/>
              <w:jc w:val="center"/>
              <w:rPr>
                <w:rFonts w:ascii="Times New Roman" w:hAnsi="Times New Roman" w:cs="Times New Roman"/>
                <w:sz w:val="26"/>
                <w:szCs w:val="26"/>
              </w:rPr>
            </w:pPr>
            <w:r>
              <w:rPr>
                <w:rFonts w:ascii="Times New Roman" w:hAnsi="Times New Roman" w:cs="Times New Roman"/>
                <w:sz w:val="26"/>
                <w:szCs w:val="26"/>
              </w:rPr>
              <w:t>10</w:t>
            </w:r>
          </w:p>
        </w:tc>
        <w:tc>
          <w:tcPr>
            <w:tcW w:w="1560" w:type="dxa"/>
            <w:tcBorders>
              <w:top w:val="single" w:sz="6" w:space="0" w:color="auto"/>
              <w:left w:val="single" w:sz="6" w:space="0" w:color="auto"/>
              <w:bottom w:val="single" w:sz="6" w:space="0" w:color="auto"/>
              <w:right w:val="single" w:sz="6" w:space="0" w:color="auto"/>
            </w:tcBorders>
          </w:tcPr>
          <w:p w:rsidR="00671787" w:rsidRPr="00956188" w:rsidRDefault="00DC430F" w:rsidP="00DC430F">
            <w:pPr>
              <w:pStyle w:val="ConsPlusNormal"/>
              <w:widowControl/>
              <w:ind w:firstLine="0"/>
              <w:jc w:val="center"/>
              <w:rPr>
                <w:rFonts w:ascii="Times New Roman" w:hAnsi="Times New Roman" w:cs="Times New Roman"/>
                <w:sz w:val="26"/>
                <w:szCs w:val="26"/>
              </w:rPr>
            </w:pPr>
            <w:r>
              <w:rPr>
                <w:rFonts w:ascii="Times New Roman" w:hAnsi="Times New Roman" w:cs="Times New Roman"/>
                <w:sz w:val="26"/>
                <w:szCs w:val="26"/>
              </w:rPr>
              <w:t>10</w:t>
            </w:r>
          </w:p>
        </w:tc>
      </w:tr>
      <w:tr w:rsidR="00CC3016" w:rsidRPr="00D0627B" w:rsidTr="00956188">
        <w:trPr>
          <w:cantSplit/>
          <w:trHeight w:val="230"/>
        </w:trPr>
        <w:tc>
          <w:tcPr>
            <w:tcW w:w="5103" w:type="dxa"/>
            <w:tcBorders>
              <w:top w:val="single" w:sz="6" w:space="0" w:color="auto"/>
              <w:left w:val="single" w:sz="6" w:space="0" w:color="auto"/>
              <w:bottom w:val="single" w:sz="6" w:space="0" w:color="auto"/>
              <w:right w:val="single" w:sz="6" w:space="0" w:color="auto"/>
            </w:tcBorders>
          </w:tcPr>
          <w:p w:rsidR="00CC3016" w:rsidRPr="00D0627B" w:rsidRDefault="00956188" w:rsidP="00CC3016">
            <w:pPr>
              <w:pStyle w:val="ConsPlusNormal"/>
              <w:widowControl/>
              <w:ind w:firstLine="0"/>
              <w:jc w:val="both"/>
              <w:rPr>
                <w:rFonts w:ascii="Times New Roman" w:hAnsi="Times New Roman" w:cs="Times New Roman"/>
                <w:color w:val="FF0000"/>
                <w:sz w:val="26"/>
                <w:szCs w:val="26"/>
              </w:rPr>
            </w:pPr>
            <w:r w:rsidRPr="00DE3695">
              <w:rPr>
                <w:rFonts w:ascii="Times New Roman" w:hAnsi="Times New Roman" w:cs="Times New Roman"/>
                <w:sz w:val="26"/>
                <w:szCs w:val="26"/>
              </w:rPr>
              <w:t>2. Разработка муниципального правового акта, предусматривающего порядок формирования кадрового резерва для замещения вакантных должностей муниципальной службы</w:t>
            </w:r>
          </w:p>
        </w:tc>
        <w:tc>
          <w:tcPr>
            <w:tcW w:w="1276" w:type="dxa"/>
            <w:tcBorders>
              <w:top w:val="single" w:sz="6" w:space="0" w:color="auto"/>
              <w:left w:val="single" w:sz="6" w:space="0" w:color="auto"/>
              <w:bottom w:val="single" w:sz="6" w:space="0" w:color="auto"/>
              <w:right w:val="single" w:sz="6" w:space="0" w:color="auto"/>
            </w:tcBorders>
          </w:tcPr>
          <w:p w:rsidR="00CC3016" w:rsidRPr="00DC430F" w:rsidRDefault="00DC430F" w:rsidP="00DC430F">
            <w:pPr>
              <w:pStyle w:val="ConsPlusNormal"/>
              <w:widowControl/>
              <w:ind w:firstLine="0"/>
              <w:jc w:val="center"/>
              <w:rPr>
                <w:rFonts w:ascii="Times New Roman" w:hAnsi="Times New Roman" w:cs="Times New Roman"/>
                <w:sz w:val="26"/>
                <w:szCs w:val="26"/>
              </w:rPr>
            </w:pPr>
            <w:r w:rsidRPr="00DC430F">
              <w:rPr>
                <w:rFonts w:ascii="Times New Roman" w:hAnsi="Times New Roman" w:cs="Times New Roman"/>
                <w:sz w:val="26"/>
                <w:szCs w:val="26"/>
              </w:rPr>
              <w:t>1</w:t>
            </w:r>
          </w:p>
        </w:tc>
        <w:tc>
          <w:tcPr>
            <w:tcW w:w="1559" w:type="dxa"/>
            <w:tcBorders>
              <w:top w:val="single" w:sz="6" w:space="0" w:color="auto"/>
              <w:left w:val="single" w:sz="6" w:space="0" w:color="auto"/>
              <w:bottom w:val="single" w:sz="6" w:space="0" w:color="auto"/>
              <w:right w:val="single" w:sz="6" w:space="0" w:color="auto"/>
            </w:tcBorders>
          </w:tcPr>
          <w:p w:rsidR="00CC3016" w:rsidRPr="00DC430F" w:rsidRDefault="00DC430F" w:rsidP="00DC430F">
            <w:pPr>
              <w:pStyle w:val="ConsPlusNormal"/>
              <w:widowControl/>
              <w:ind w:firstLine="0"/>
              <w:jc w:val="center"/>
              <w:rPr>
                <w:rFonts w:ascii="Times New Roman" w:hAnsi="Times New Roman" w:cs="Times New Roman"/>
                <w:sz w:val="26"/>
                <w:szCs w:val="26"/>
              </w:rPr>
            </w:pPr>
            <w:r w:rsidRPr="00DC430F">
              <w:rPr>
                <w:rFonts w:ascii="Times New Roman" w:hAnsi="Times New Roman" w:cs="Times New Roman"/>
                <w:sz w:val="26"/>
                <w:szCs w:val="26"/>
              </w:rPr>
              <w:t>0</w:t>
            </w:r>
          </w:p>
        </w:tc>
        <w:tc>
          <w:tcPr>
            <w:tcW w:w="1560" w:type="dxa"/>
            <w:tcBorders>
              <w:top w:val="single" w:sz="6" w:space="0" w:color="auto"/>
              <w:left w:val="single" w:sz="6" w:space="0" w:color="auto"/>
              <w:bottom w:val="single" w:sz="6" w:space="0" w:color="auto"/>
              <w:right w:val="single" w:sz="6" w:space="0" w:color="auto"/>
            </w:tcBorders>
          </w:tcPr>
          <w:p w:rsidR="00CC3016" w:rsidRPr="00DC430F" w:rsidRDefault="00DC430F" w:rsidP="00DC430F">
            <w:pPr>
              <w:pStyle w:val="ConsPlusNormal"/>
              <w:widowControl/>
              <w:ind w:firstLine="0"/>
              <w:jc w:val="center"/>
              <w:rPr>
                <w:rFonts w:ascii="Times New Roman" w:hAnsi="Times New Roman" w:cs="Times New Roman"/>
                <w:sz w:val="26"/>
                <w:szCs w:val="26"/>
              </w:rPr>
            </w:pPr>
            <w:r w:rsidRPr="00DC430F">
              <w:rPr>
                <w:rFonts w:ascii="Times New Roman" w:hAnsi="Times New Roman" w:cs="Times New Roman"/>
                <w:sz w:val="26"/>
                <w:szCs w:val="26"/>
              </w:rPr>
              <w:t>0</w:t>
            </w:r>
          </w:p>
        </w:tc>
      </w:tr>
      <w:tr w:rsidR="00956188" w:rsidRPr="00D0627B" w:rsidTr="00956188">
        <w:trPr>
          <w:cantSplit/>
          <w:trHeight w:val="230"/>
        </w:trPr>
        <w:tc>
          <w:tcPr>
            <w:tcW w:w="5103" w:type="dxa"/>
            <w:tcBorders>
              <w:top w:val="single" w:sz="6" w:space="0" w:color="auto"/>
              <w:left w:val="single" w:sz="6" w:space="0" w:color="auto"/>
              <w:bottom w:val="single" w:sz="6" w:space="0" w:color="auto"/>
              <w:right w:val="single" w:sz="6" w:space="0" w:color="auto"/>
            </w:tcBorders>
          </w:tcPr>
          <w:p w:rsidR="00956188" w:rsidRPr="00DE3695" w:rsidRDefault="00956188" w:rsidP="00CC3016">
            <w:pPr>
              <w:pStyle w:val="ConsPlusNormal"/>
              <w:widowControl/>
              <w:ind w:firstLine="0"/>
              <w:jc w:val="both"/>
              <w:rPr>
                <w:rFonts w:ascii="Times New Roman" w:hAnsi="Times New Roman" w:cs="Times New Roman"/>
                <w:sz w:val="26"/>
                <w:szCs w:val="26"/>
              </w:rPr>
            </w:pPr>
            <w:r w:rsidRPr="00956188">
              <w:rPr>
                <w:rFonts w:ascii="Times New Roman" w:hAnsi="Times New Roman" w:cs="Times New Roman"/>
                <w:sz w:val="26"/>
                <w:szCs w:val="26"/>
              </w:rPr>
              <w:t>3. Получение дополнительного профессионального образования (профессиональной переподготовки и повышения квалификации) муниципальными служащими</w:t>
            </w:r>
          </w:p>
        </w:tc>
        <w:tc>
          <w:tcPr>
            <w:tcW w:w="1276" w:type="dxa"/>
            <w:tcBorders>
              <w:top w:val="single" w:sz="6" w:space="0" w:color="auto"/>
              <w:left w:val="single" w:sz="6" w:space="0" w:color="auto"/>
              <w:bottom w:val="single" w:sz="6" w:space="0" w:color="auto"/>
              <w:right w:val="single" w:sz="6" w:space="0" w:color="auto"/>
            </w:tcBorders>
          </w:tcPr>
          <w:p w:rsidR="00956188" w:rsidRPr="00DC430F" w:rsidRDefault="00DC430F" w:rsidP="00DC430F">
            <w:pPr>
              <w:pStyle w:val="ConsPlusNormal"/>
              <w:widowControl/>
              <w:ind w:firstLine="0"/>
              <w:jc w:val="center"/>
              <w:rPr>
                <w:rFonts w:ascii="Times New Roman" w:hAnsi="Times New Roman" w:cs="Times New Roman"/>
                <w:sz w:val="26"/>
                <w:szCs w:val="26"/>
              </w:rPr>
            </w:pPr>
            <w:r w:rsidRPr="00DC430F">
              <w:rPr>
                <w:rFonts w:ascii="Times New Roman" w:hAnsi="Times New Roman" w:cs="Times New Roman"/>
                <w:sz w:val="26"/>
                <w:szCs w:val="26"/>
              </w:rPr>
              <w:t>10</w:t>
            </w:r>
          </w:p>
        </w:tc>
        <w:tc>
          <w:tcPr>
            <w:tcW w:w="1559" w:type="dxa"/>
            <w:tcBorders>
              <w:top w:val="single" w:sz="6" w:space="0" w:color="auto"/>
              <w:left w:val="single" w:sz="6" w:space="0" w:color="auto"/>
              <w:bottom w:val="single" w:sz="6" w:space="0" w:color="auto"/>
              <w:right w:val="single" w:sz="6" w:space="0" w:color="auto"/>
            </w:tcBorders>
          </w:tcPr>
          <w:p w:rsidR="00956188" w:rsidRPr="00DC430F" w:rsidRDefault="00DC430F" w:rsidP="00DC430F">
            <w:pPr>
              <w:pStyle w:val="ConsPlusNormal"/>
              <w:widowControl/>
              <w:ind w:firstLine="0"/>
              <w:jc w:val="center"/>
              <w:rPr>
                <w:rFonts w:ascii="Times New Roman" w:hAnsi="Times New Roman" w:cs="Times New Roman"/>
                <w:sz w:val="26"/>
                <w:szCs w:val="26"/>
              </w:rPr>
            </w:pPr>
            <w:r w:rsidRPr="00DC430F">
              <w:rPr>
                <w:rFonts w:ascii="Times New Roman" w:hAnsi="Times New Roman" w:cs="Times New Roman"/>
                <w:sz w:val="26"/>
                <w:szCs w:val="26"/>
              </w:rPr>
              <w:t>10</w:t>
            </w:r>
          </w:p>
        </w:tc>
        <w:tc>
          <w:tcPr>
            <w:tcW w:w="1560" w:type="dxa"/>
            <w:tcBorders>
              <w:top w:val="single" w:sz="6" w:space="0" w:color="auto"/>
              <w:left w:val="single" w:sz="6" w:space="0" w:color="auto"/>
              <w:bottom w:val="single" w:sz="6" w:space="0" w:color="auto"/>
              <w:right w:val="single" w:sz="6" w:space="0" w:color="auto"/>
            </w:tcBorders>
          </w:tcPr>
          <w:p w:rsidR="00956188" w:rsidRPr="00DC430F" w:rsidRDefault="00DC430F" w:rsidP="00DC430F">
            <w:pPr>
              <w:pStyle w:val="ConsPlusNormal"/>
              <w:widowControl/>
              <w:ind w:firstLine="0"/>
              <w:jc w:val="center"/>
              <w:rPr>
                <w:rFonts w:ascii="Times New Roman" w:hAnsi="Times New Roman" w:cs="Times New Roman"/>
                <w:sz w:val="26"/>
                <w:szCs w:val="26"/>
              </w:rPr>
            </w:pPr>
            <w:r w:rsidRPr="00DC430F">
              <w:rPr>
                <w:rFonts w:ascii="Times New Roman" w:hAnsi="Times New Roman" w:cs="Times New Roman"/>
                <w:sz w:val="26"/>
                <w:szCs w:val="26"/>
              </w:rPr>
              <w:t>10</w:t>
            </w:r>
          </w:p>
        </w:tc>
      </w:tr>
      <w:tr w:rsidR="00956188" w:rsidRPr="00D0627B" w:rsidTr="00956188">
        <w:trPr>
          <w:cantSplit/>
          <w:trHeight w:val="230"/>
        </w:trPr>
        <w:tc>
          <w:tcPr>
            <w:tcW w:w="5103" w:type="dxa"/>
            <w:tcBorders>
              <w:top w:val="single" w:sz="6" w:space="0" w:color="auto"/>
              <w:left w:val="single" w:sz="6" w:space="0" w:color="auto"/>
              <w:bottom w:val="single" w:sz="6" w:space="0" w:color="auto"/>
              <w:right w:val="single" w:sz="6" w:space="0" w:color="auto"/>
            </w:tcBorders>
          </w:tcPr>
          <w:p w:rsidR="00956188" w:rsidRPr="00DE3695" w:rsidRDefault="00956188" w:rsidP="00CC3016">
            <w:pPr>
              <w:pStyle w:val="ConsPlusNormal"/>
              <w:widowControl/>
              <w:ind w:firstLine="0"/>
              <w:jc w:val="both"/>
              <w:rPr>
                <w:rFonts w:ascii="Times New Roman" w:hAnsi="Times New Roman" w:cs="Times New Roman"/>
                <w:sz w:val="26"/>
                <w:szCs w:val="26"/>
              </w:rPr>
            </w:pPr>
            <w:r w:rsidRPr="00DE3695">
              <w:rPr>
                <w:rFonts w:ascii="Times New Roman" w:hAnsi="Times New Roman" w:cs="Times New Roman"/>
                <w:sz w:val="26"/>
                <w:szCs w:val="26"/>
              </w:rPr>
              <w:t>4. Доля муниципальных служащих, имеющих индивидуальные планы профессионального развития</w:t>
            </w:r>
          </w:p>
        </w:tc>
        <w:tc>
          <w:tcPr>
            <w:tcW w:w="1276" w:type="dxa"/>
            <w:tcBorders>
              <w:top w:val="single" w:sz="6" w:space="0" w:color="auto"/>
              <w:left w:val="single" w:sz="6" w:space="0" w:color="auto"/>
              <w:bottom w:val="single" w:sz="6" w:space="0" w:color="auto"/>
              <w:right w:val="single" w:sz="6" w:space="0" w:color="auto"/>
            </w:tcBorders>
          </w:tcPr>
          <w:p w:rsidR="00956188" w:rsidRPr="00DC430F" w:rsidRDefault="00DC430F" w:rsidP="00DC430F">
            <w:pPr>
              <w:pStyle w:val="ConsPlusNormal"/>
              <w:widowControl/>
              <w:ind w:firstLine="0"/>
              <w:jc w:val="center"/>
              <w:rPr>
                <w:rFonts w:ascii="Times New Roman" w:hAnsi="Times New Roman" w:cs="Times New Roman"/>
                <w:sz w:val="26"/>
                <w:szCs w:val="26"/>
              </w:rPr>
            </w:pPr>
            <w:r w:rsidRPr="00DC430F">
              <w:rPr>
                <w:rFonts w:ascii="Times New Roman" w:hAnsi="Times New Roman" w:cs="Times New Roman"/>
                <w:sz w:val="26"/>
                <w:szCs w:val="26"/>
              </w:rPr>
              <w:t>1</w:t>
            </w:r>
          </w:p>
        </w:tc>
        <w:tc>
          <w:tcPr>
            <w:tcW w:w="1559" w:type="dxa"/>
            <w:tcBorders>
              <w:top w:val="single" w:sz="6" w:space="0" w:color="auto"/>
              <w:left w:val="single" w:sz="6" w:space="0" w:color="auto"/>
              <w:bottom w:val="single" w:sz="6" w:space="0" w:color="auto"/>
              <w:right w:val="single" w:sz="6" w:space="0" w:color="auto"/>
            </w:tcBorders>
          </w:tcPr>
          <w:p w:rsidR="00956188" w:rsidRPr="00DC430F" w:rsidRDefault="00DC430F" w:rsidP="00DC430F">
            <w:pPr>
              <w:pStyle w:val="ConsPlusNormal"/>
              <w:widowControl/>
              <w:ind w:firstLine="0"/>
              <w:jc w:val="center"/>
              <w:rPr>
                <w:rFonts w:ascii="Times New Roman" w:hAnsi="Times New Roman" w:cs="Times New Roman"/>
                <w:sz w:val="26"/>
                <w:szCs w:val="26"/>
              </w:rPr>
            </w:pPr>
            <w:r w:rsidRPr="00DC430F">
              <w:rPr>
                <w:rFonts w:ascii="Times New Roman" w:hAnsi="Times New Roman" w:cs="Times New Roman"/>
                <w:sz w:val="26"/>
                <w:szCs w:val="26"/>
              </w:rPr>
              <w:t>1</w:t>
            </w:r>
          </w:p>
        </w:tc>
        <w:tc>
          <w:tcPr>
            <w:tcW w:w="1560" w:type="dxa"/>
            <w:tcBorders>
              <w:top w:val="single" w:sz="6" w:space="0" w:color="auto"/>
              <w:left w:val="single" w:sz="6" w:space="0" w:color="auto"/>
              <w:bottom w:val="single" w:sz="6" w:space="0" w:color="auto"/>
              <w:right w:val="single" w:sz="6" w:space="0" w:color="auto"/>
            </w:tcBorders>
          </w:tcPr>
          <w:p w:rsidR="00956188" w:rsidRPr="00DC430F" w:rsidRDefault="00DC430F" w:rsidP="00DC430F">
            <w:pPr>
              <w:pStyle w:val="ConsPlusNormal"/>
              <w:widowControl/>
              <w:ind w:firstLine="0"/>
              <w:jc w:val="center"/>
              <w:rPr>
                <w:rFonts w:ascii="Times New Roman" w:hAnsi="Times New Roman" w:cs="Times New Roman"/>
                <w:sz w:val="26"/>
                <w:szCs w:val="26"/>
              </w:rPr>
            </w:pPr>
            <w:r w:rsidRPr="00DC430F">
              <w:rPr>
                <w:rFonts w:ascii="Times New Roman" w:hAnsi="Times New Roman" w:cs="Times New Roman"/>
                <w:sz w:val="26"/>
                <w:szCs w:val="26"/>
              </w:rPr>
              <w:t>1</w:t>
            </w:r>
          </w:p>
        </w:tc>
      </w:tr>
      <w:tr w:rsidR="00956188" w:rsidRPr="00D0627B" w:rsidTr="00956188">
        <w:trPr>
          <w:cantSplit/>
          <w:trHeight w:val="230"/>
        </w:trPr>
        <w:tc>
          <w:tcPr>
            <w:tcW w:w="5103" w:type="dxa"/>
            <w:tcBorders>
              <w:top w:val="single" w:sz="6" w:space="0" w:color="auto"/>
              <w:left w:val="single" w:sz="6" w:space="0" w:color="auto"/>
              <w:bottom w:val="single" w:sz="6" w:space="0" w:color="auto"/>
              <w:right w:val="single" w:sz="6" w:space="0" w:color="auto"/>
            </w:tcBorders>
          </w:tcPr>
          <w:p w:rsidR="00956188" w:rsidRPr="00DE3695" w:rsidRDefault="00956188" w:rsidP="00CC3016">
            <w:pPr>
              <w:pStyle w:val="ConsPlusNormal"/>
              <w:widowControl/>
              <w:ind w:firstLine="0"/>
              <w:jc w:val="both"/>
              <w:rPr>
                <w:rFonts w:ascii="Times New Roman" w:hAnsi="Times New Roman" w:cs="Times New Roman"/>
                <w:sz w:val="26"/>
                <w:szCs w:val="26"/>
              </w:rPr>
            </w:pPr>
            <w:r w:rsidRPr="00DE3695">
              <w:rPr>
                <w:rFonts w:ascii="Times New Roman" w:hAnsi="Times New Roman" w:cs="Times New Roman"/>
                <w:sz w:val="26"/>
                <w:szCs w:val="26"/>
              </w:rPr>
              <w:t>5. Проведение семинаров с руководителями органов и структурных подразделений Администрации Первомайского района, Администраций сельских поселений и муниципальными служащих по вопросам изменения трудового законодательства и муниципальной службы</w:t>
            </w:r>
          </w:p>
        </w:tc>
        <w:tc>
          <w:tcPr>
            <w:tcW w:w="1276" w:type="dxa"/>
            <w:tcBorders>
              <w:top w:val="single" w:sz="6" w:space="0" w:color="auto"/>
              <w:left w:val="single" w:sz="6" w:space="0" w:color="auto"/>
              <w:bottom w:val="single" w:sz="6" w:space="0" w:color="auto"/>
              <w:right w:val="single" w:sz="6" w:space="0" w:color="auto"/>
            </w:tcBorders>
          </w:tcPr>
          <w:p w:rsidR="00956188" w:rsidRPr="00DC430F" w:rsidRDefault="00DC430F" w:rsidP="00DC430F">
            <w:pPr>
              <w:pStyle w:val="ConsPlusNormal"/>
              <w:widowControl/>
              <w:ind w:firstLine="0"/>
              <w:jc w:val="center"/>
              <w:rPr>
                <w:rFonts w:ascii="Times New Roman" w:hAnsi="Times New Roman" w:cs="Times New Roman"/>
                <w:sz w:val="26"/>
                <w:szCs w:val="26"/>
              </w:rPr>
            </w:pPr>
            <w:r w:rsidRPr="00DC430F">
              <w:rPr>
                <w:rFonts w:ascii="Times New Roman" w:hAnsi="Times New Roman" w:cs="Times New Roman"/>
                <w:sz w:val="26"/>
                <w:szCs w:val="26"/>
              </w:rPr>
              <w:t>2</w:t>
            </w:r>
          </w:p>
        </w:tc>
        <w:tc>
          <w:tcPr>
            <w:tcW w:w="1559" w:type="dxa"/>
            <w:tcBorders>
              <w:top w:val="single" w:sz="6" w:space="0" w:color="auto"/>
              <w:left w:val="single" w:sz="6" w:space="0" w:color="auto"/>
              <w:bottom w:val="single" w:sz="6" w:space="0" w:color="auto"/>
              <w:right w:val="single" w:sz="6" w:space="0" w:color="auto"/>
            </w:tcBorders>
          </w:tcPr>
          <w:p w:rsidR="00956188" w:rsidRPr="00DC430F" w:rsidRDefault="00DC430F" w:rsidP="00DC430F">
            <w:pPr>
              <w:pStyle w:val="ConsPlusNormal"/>
              <w:widowControl/>
              <w:ind w:firstLine="0"/>
              <w:jc w:val="center"/>
              <w:rPr>
                <w:rFonts w:ascii="Times New Roman" w:hAnsi="Times New Roman" w:cs="Times New Roman"/>
                <w:sz w:val="26"/>
                <w:szCs w:val="26"/>
              </w:rPr>
            </w:pPr>
            <w:r w:rsidRPr="00DC430F">
              <w:rPr>
                <w:rFonts w:ascii="Times New Roman" w:hAnsi="Times New Roman" w:cs="Times New Roman"/>
                <w:sz w:val="26"/>
                <w:szCs w:val="26"/>
              </w:rPr>
              <w:t>2</w:t>
            </w:r>
          </w:p>
        </w:tc>
        <w:tc>
          <w:tcPr>
            <w:tcW w:w="1560" w:type="dxa"/>
            <w:tcBorders>
              <w:top w:val="single" w:sz="6" w:space="0" w:color="auto"/>
              <w:left w:val="single" w:sz="6" w:space="0" w:color="auto"/>
              <w:bottom w:val="single" w:sz="6" w:space="0" w:color="auto"/>
              <w:right w:val="single" w:sz="6" w:space="0" w:color="auto"/>
            </w:tcBorders>
          </w:tcPr>
          <w:p w:rsidR="00956188" w:rsidRPr="00DC430F" w:rsidRDefault="00DC430F" w:rsidP="00DC430F">
            <w:pPr>
              <w:pStyle w:val="ConsPlusNormal"/>
              <w:widowControl/>
              <w:ind w:firstLine="0"/>
              <w:jc w:val="center"/>
              <w:rPr>
                <w:rFonts w:ascii="Times New Roman" w:hAnsi="Times New Roman" w:cs="Times New Roman"/>
                <w:sz w:val="26"/>
                <w:szCs w:val="26"/>
              </w:rPr>
            </w:pPr>
            <w:r w:rsidRPr="00DC430F">
              <w:rPr>
                <w:rFonts w:ascii="Times New Roman" w:hAnsi="Times New Roman" w:cs="Times New Roman"/>
                <w:sz w:val="26"/>
                <w:szCs w:val="26"/>
              </w:rPr>
              <w:t>2</w:t>
            </w:r>
          </w:p>
        </w:tc>
      </w:tr>
      <w:tr w:rsidR="00956188" w:rsidRPr="00D0627B" w:rsidTr="00956188">
        <w:trPr>
          <w:cantSplit/>
          <w:trHeight w:val="230"/>
        </w:trPr>
        <w:tc>
          <w:tcPr>
            <w:tcW w:w="5103" w:type="dxa"/>
            <w:tcBorders>
              <w:top w:val="single" w:sz="6" w:space="0" w:color="auto"/>
              <w:left w:val="single" w:sz="6" w:space="0" w:color="auto"/>
              <w:bottom w:val="single" w:sz="6" w:space="0" w:color="auto"/>
              <w:right w:val="single" w:sz="6" w:space="0" w:color="auto"/>
            </w:tcBorders>
          </w:tcPr>
          <w:p w:rsidR="00956188" w:rsidRPr="00DE3695" w:rsidRDefault="00956188" w:rsidP="00CC3016">
            <w:pPr>
              <w:pStyle w:val="ConsPlusNormal"/>
              <w:widowControl/>
              <w:ind w:firstLine="0"/>
              <w:jc w:val="both"/>
              <w:rPr>
                <w:rFonts w:ascii="Times New Roman" w:hAnsi="Times New Roman" w:cs="Times New Roman"/>
                <w:sz w:val="26"/>
                <w:szCs w:val="26"/>
              </w:rPr>
            </w:pPr>
            <w:r w:rsidRPr="00DE3695">
              <w:rPr>
                <w:rFonts w:ascii="Times New Roman" w:hAnsi="Times New Roman" w:cs="Times New Roman"/>
                <w:sz w:val="26"/>
                <w:szCs w:val="26"/>
              </w:rPr>
              <w:t>6. Проведение аттестации муниципальных служащих</w:t>
            </w:r>
          </w:p>
        </w:tc>
        <w:tc>
          <w:tcPr>
            <w:tcW w:w="1276" w:type="dxa"/>
            <w:tcBorders>
              <w:top w:val="single" w:sz="6" w:space="0" w:color="auto"/>
              <w:left w:val="single" w:sz="6" w:space="0" w:color="auto"/>
              <w:bottom w:val="single" w:sz="6" w:space="0" w:color="auto"/>
              <w:right w:val="single" w:sz="6" w:space="0" w:color="auto"/>
            </w:tcBorders>
          </w:tcPr>
          <w:p w:rsidR="00956188" w:rsidRPr="00DC430F" w:rsidRDefault="00DC430F" w:rsidP="00DC430F">
            <w:pPr>
              <w:pStyle w:val="ConsPlusNormal"/>
              <w:widowControl/>
              <w:ind w:firstLine="0"/>
              <w:jc w:val="center"/>
              <w:rPr>
                <w:rFonts w:ascii="Times New Roman" w:hAnsi="Times New Roman" w:cs="Times New Roman"/>
                <w:sz w:val="26"/>
                <w:szCs w:val="26"/>
              </w:rPr>
            </w:pPr>
            <w:r w:rsidRPr="00DC430F">
              <w:rPr>
                <w:rFonts w:ascii="Times New Roman" w:hAnsi="Times New Roman" w:cs="Times New Roman"/>
                <w:sz w:val="26"/>
                <w:szCs w:val="26"/>
              </w:rPr>
              <w:t>5</w:t>
            </w:r>
          </w:p>
        </w:tc>
        <w:tc>
          <w:tcPr>
            <w:tcW w:w="1559" w:type="dxa"/>
            <w:tcBorders>
              <w:top w:val="single" w:sz="6" w:space="0" w:color="auto"/>
              <w:left w:val="single" w:sz="6" w:space="0" w:color="auto"/>
              <w:bottom w:val="single" w:sz="6" w:space="0" w:color="auto"/>
              <w:right w:val="single" w:sz="6" w:space="0" w:color="auto"/>
            </w:tcBorders>
          </w:tcPr>
          <w:p w:rsidR="00956188" w:rsidRPr="00DC430F" w:rsidRDefault="00DC430F" w:rsidP="00DC430F">
            <w:pPr>
              <w:pStyle w:val="ConsPlusNormal"/>
              <w:widowControl/>
              <w:ind w:firstLine="0"/>
              <w:jc w:val="center"/>
              <w:rPr>
                <w:rFonts w:ascii="Times New Roman" w:hAnsi="Times New Roman" w:cs="Times New Roman"/>
                <w:sz w:val="26"/>
                <w:szCs w:val="26"/>
              </w:rPr>
            </w:pPr>
            <w:r w:rsidRPr="00DC430F">
              <w:rPr>
                <w:rFonts w:ascii="Times New Roman" w:hAnsi="Times New Roman" w:cs="Times New Roman"/>
                <w:sz w:val="26"/>
                <w:szCs w:val="26"/>
              </w:rPr>
              <w:t>5</w:t>
            </w:r>
          </w:p>
        </w:tc>
        <w:tc>
          <w:tcPr>
            <w:tcW w:w="1560" w:type="dxa"/>
            <w:tcBorders>
              <w:top w:val="single" w:sz="6" w:space="0" w:color="auto"/>
              <w:left w:val="single" w:sz="6" w:space="0" w:color="auto"/>
              <w:bottom w:val="single" w:sz="6" w:space="0" w:color="auto"/>
              <w:right w:val="single" w:sz="6" w:space="0" w:color="auto"/>
            </w:tcBorders>
          </w:tcPr>
          <w:p w:rsidR="00956188" w:rsidRPr="00DC430F" w:rsidRDefault="00DC430F" w:rsidP="00DC430F">
            <w:pPr>
              <w:pStyle w:val="ConsPlusNormal"/>
              <w:widowControl/>
              <w:ind w:firstLine="0"/>
              <w:jc w:val="center"/>
              <w:rPr>
                <w:rFonts w:ascii="Times New Roman" w:hAnsi="Times New Roman" w:cs="Times New Roman"/>
                <w:sz w:val="26"/>
                <w:szCs w:val="26"/>
              </w:rPr>
            </w:pPr>
            <w:r w:rsidRPr="00DC430F">
              <w:rPr>
                <w:rFonts w:ascii="Times New Roman" w:hAnsi="Times New Roman" w:cs="Times New Roman"/>
                <w:sz w:val="26"/>
                <w:szCs w:val="26"/>
              </w:rPr>
              <w:t>5</w:t>
            </w:r>
          </w:p>
        </w:tc>
      </w:tr>
      <w:tr w:rsidR="00F128BA" w:rsidRPr="00D0627B" w:rsidTr="00956188">
        <w:trPr>
          <w:cantSplit/>
          <w:trHeight w:val="230"/>
        </w:trPr>
        <w:tc>
          <w:tcPr>
            <w:tcW w:w="5103" w:type="dxa"/>
            <w:tcBorders>
              <w:top w:val="single" w:sz="6" w:space="0" w:color="auto"/>
              <w:left w:val="single" w:sz="6" w:space="0" w:color="auto"/>
              <w:bottom w:val="single" w:sz="6" w:space="0" w:color="auto"/>
              <w:right w:val="single" w:sz="6" w:space="0" w:color="auto"/>
            </w:tcBorders>
          </w:tcPr>
          <w:p w:rsidR="00F128BA" w:rsidRPr="00291AD4" w:rsidRDefault="00F128BA" w:rsidP="00965D25">
            <w:pPr>
              <w:pStyle w:val="ConsPlusNormal"/>
              <w:widowControl/>
              <w:ind w:firstLine="0"/>
              <w:rPr>
                <w:rFonts w:ascii="Times New Roman" w:hAnsi="Times New Roman" w:cs="Times New Roman"/>
                <w:sz w:val="26"/>
                <w:szCs w:val="26"/>
              </w:rPr>
            </w:pPr>
            <w:r w:rsidRPr="00291AD4">
              <w:rPr>
                <w:rFonts w:ascii="Times New Roman" w:hAnsi="Times New Roman" w:cs="Times New Roman"/>
                <w:sz w:val="26"/>
                <w:szCs w:val="26"/>
              </w:rPr>
              <w:t>7. Доля документов в электронном виде, подписанных электронной подписью, от общего числа документов  в электронном виде, %</w:t>
            </w:r>
          </w:p>
        </w:tc>
        <w:tc>
          <w:tcPr>
            <w:tcW w:w="1276" w:type="dxa"/>
            <w:tcBorders>
              <w:top w:val="single" w:sz="6" w:space="0" w:color="auto"/>
              <w:left w:val="single" w:sz="6" w:space="0" w:color="auto"/>
              <w:bottom w:val="single" w:sz="6" w:space="0" w:color="auto"/>
              <w:right w:val="single" w:sz="6" w:space="0" w:color="auto"/>
            </w:tcBorders>
          </w:tcPr>
          <w:p w:rsidR="00F128BA" w:rsidRPr="00291AD4" w:rsidRDefault="00F128BA" w:rsidP="00965D25">
            <w:pPr>
              <w:pStyle w:val="ConsPlusNormal"/>
              <w:widowControl/>
              <w:ind w:firstLine="0"/>
              <w:jc w:val="center"/>
              <w:rPr>
                <w:rFonts w:ascii="Times New Roman" w:hAnsi="Times New Roman" w:cs="Times New Roman"/>
                <w:sz w:val="26"/>
                <w:szCs w:val="26"/>
              </w:rPr>
            </w:pPr>
            <w:r w:rsidRPr="00291AD4">
              <w:rPr>
                <w:rFonts w:ascii="Times New Roman" w:hAnsi="Times New Roman" w:cs="Times New Roman"/>
                <w:sz w:val="26"/>
                <w:szCs w:val="26"/>
              </w:rPr>
              <w:t>0</w:t>
            </w:r>
          </w:p>
        </w:tc>
        <w:tc>
          <w:tcPr>
            <w:tcW w:w="1559" w:type="dxa"/>
            <w:tcBorders>
              <w:top w:val="single" w:sz="6" w:space="0" w:color="auto"/>
              <w:left w:val="single" w:sz="6" w:space="0" w:color="auto"/>
              <w:bottom w:val="single" w:sz="6" w:space="0" w:color="auto"/>
              <w:right w:val="single" w:sz="6" w:space="0" w:color="auto"/>
            </w:tcBorders>
          </w:tcPr>
          <w:p w:rsidR="00F128BA" w:rsidRPr="00291AD4" w:rsidRDefault="00F128BA" w:rsidP="00965D25">
            <w:pPr>
              <w:pStyle w:val="ConsPlusNormal"/>
              <w:widowControl/>
              <w:ind w:firstLine="0"/>
              <w:jc w:val="center"/>
              <w:rPr>
                <w:rFonts w:ascii="Times New Roman" w:hAnsi="Times New Roman" w:cs="Times New Roman"/>
                <w:sz w:val="26"/>
                <w:szCs w:val="26"/>
              </w:rPr>
            </w:pPr>
            <w:r w:rsidRPr="00291AD4">
              <w:rPr>
                <w:rFonts w:ascii="Times New Roman" w:hAnsi="Times New Roman" w:cs="Times New Roman"/>
                <w:sz w:val="26"/>
                <w:szCs w:val="26"/>
              </w:rPr>
              <w:t>90</w:t>
            </w:r>
          </w:p>
        </w:tc>
        <w:tc>
          <w:tcPr>
            <w:tcW w:w="1560" w:type="dxa"/>
            <w:tcBorders>
              <w:top w:val="single" w:sz="6" w:space="0" w:color="auto"/>
              <w:left w:val="single" w:sz="6" w:space="0" w:color="auto"/>
              <w:bottom w:val="single" w:sz="6" w:space="0" w:color="auto"/>
              <w:right w:val="single" w:sz="6" w:space="0" w:color="auto"/>
            </w:tcBorders>
          </w:tcPr>
          <w:p w:rsidR="00F128BA" w:rsidRPr="00291AD4" w:rsidRDefault="00F128BA" w:rsidP="00965D25">
            <w:pPr>
              <w:pStyle w:val="ConsPlusNormal"/>
              <w:widowControl/>
              <w:ind w:firstLine="0"/>
              <w:jc w:val="center"/>
              <w:rPr>
                <w:rFonts w:ascii="Times New Roman" w:hAnsi="Times New Roman" w:cs="Times New Roman"/>
                <w:sz w:val="26"/>
                <w:szCs w:val="26"/>
              </w:rPr>
            </w:pPr>
            <w:r w:rsidRPr="00291AD4">
              <w:rPr>
                <w:rFonts w:ascii="Times New Roman" w:hAnsi="Times New Roman" w:cs="Times New Roman"/>
                <w:sz w:val="26"/>
                <w:szCs w:val="26"/>
              </w:rPr>
              <w:t>100</w:t>
            </w:r>
          </w:p>
        </w:tc>
      </w:tr>
    </w:tbl>
    <w:p w:rsidR="00C65937" w:rsidRPr="00D0627B" w:rsidRDefault="00C65937" w:rsidP="00C65937">
      <w:pPr>
        <w:rPr>
          <w:color w:val="FF0000"/>
          <w:sz w:val="26"/>
          <w:szCs w:val="26"/>
        </w:rPr>
      </w:pPr>
    </w:p>
    <w:p w:rsidR="00C65937" w:rsidRPr="00956188" w:rsidRDefault="00C65937" w:rsidP="00C65937">
      <w:pPr>
        <w:rPr>
          <w:sz w:val="26"/>
          <w:szCs w:val="26"/>
        </w:rPr>
      </w:pPr>
      <w:r w:rsidRPr="00956188">
        <w:rPr>
          <w:sz w:val="26"/>
          <w:szCs w:val="26"/>
        </w:rPr>
        <w:t>Настоящая Программа разработана на период: 201</w:t>
      </w:r>
      <w:r w:rsidR="00956188" w:rsidRPr="00956188">
        <w:rPr>
          <w:sz w:val="26"/>
          <w:szCs w:val="26"/>
        </w:rPr>
        <w:t>9</w:t>
      </w:r>
      <w:r w:rsidRPr="00956188">
        <w:rPr>
          <w:sz w:val="26"/>
          <w:szCs w:val="26"/>
        </w:rPr>
        <w:t xml:space="preserve"> – 20</w:t>
      </w:r>
      <w:r w:rsidR="004C5E25" w:rsidRPr="00956188">
        <w:rPr>
          <w:sz w:val="26"/>
          <w:szCs w:val="26"/>
        </w:rPr>
        <w:t>2</w:t>
      </w:r>
      <w:r w:rsidR="00956188" w:rsidRPr="00956188">
        <w:rPr>
          <w:sz w:val="26"/>
          <w:szCs w:val="26"/>
        </w:rPr>
        <w:t>1</w:t>
      </w:r>
      <w:r w:rsidRPr="00956188">
        <w:rPr>
          <w:sz w:val="26"/>
          <w:szCs w:val="26"/>
        </w:rPr>
        <w:t xml:space="preserve"> годы. </w:t>
      </w:r>
    </w:p>
    <w:p w:rsidR="009D1FE3" w:rsidRPr="00984563" w:rsidRDefault="009D1FE3" w:rsidP="009D1FE3">
      <w:pPr>
        <w:ind w:left="900"/>
        <w:jc w:val="center"/>
        <w:outlineLvl w:val="1"/>
        <w:rPr>
          <w:b/>
          <w:sz w:val="26"/>
          <w:szCs w:val="26"/>
        </w:rPr>
      </w:pPr>
      <w:r w:rsidRPr="00984563">
        <w:rPr>
          <w:b/>
          <w:sz w:val="26"/>
          <w:szCs w:val="26"/>
        </w:rPr>
        <w:t>3. ПЕРЕЧЕНЬ ПРОГРАММНЫХ МЕРОПРИЯТИЙ</w:t>
      </w:r>
    </w:p>
    <w:p w:rsidR="009D1FE3" w:rsidRPr="00984563" w:rsidRDefault="009D1FE3" w:rsidP="009D1FE3">
      <w:pPr>
        <w:ind w:right="85"/>
        <w:jc w:val="both"/>
        <w:rPr>
          <w:sz w:val="26"/>
          <w:szCs w:val="26"/>
        </w:rPr>
      </w:pPr>
      <w:r w:rsidRPr="00984563">
        <w:rPr>
          <w:sz w:val="26"/>
          <w:szCs w:val="26"/>
        </w:rPr>
        <w:tab/>
        <w:t xml:space="preserve"> </w:t>
      </w:r>
    </w:p>
    <w:p w:rsidR="009D1FE3" w:rsidRPr="00984563" w:rsidRDefault="009D1FE3" w:rsidP="009D1FE3">
      <w:pPr>
        <w:ind w:right="85" w:firstLine="709"/>
        <w:jc w:val="both"/>
        <w:rPr>
          <w:sz w:val="26"/>
          <w:szCs w:val="26"/>
        </w:rPr>
      </w:pPr>
      <w:r w:rsidRPr="00984563">
        <w:rPr>
          <w:sz w:val="26"/>
          <w:szCs w:val="26"/>
        </w:rPr>
        <w:t>Мероприятия будут выполняться в соответствии с указанными в Приложении 1 сроками. С учетом происходящих реформ в экономике страны и изменений в нормативно-законодательной базе, мероприятия программы корректируются.</w:t>
      </w:r>
    </w:p>
    <w:p w:rsidR="009D1FE3" w:rsidRPr="00984563" w:rsidRDefault="009D1FE3" w:rsidP="009D1FE3">
      <w:pPr>
        <w:pStyle w:val="Report"/>
        <w:spacing w:line="240" w:lineRule="auto"/>
        <w:ind w:right="85" w:firstLine="0"/>
        <w:rPr>
          <w:sz w:val="26"/>
          <w:szCs w:val="26"/>
        </w:rPr>
      </w:pPr>
      <w:r w:rsidRPr="00984563">
        <w:rPr>
          <w:sz w:val="26"/>
          <w:szCs w:val="26"/>
        </w:rPr>
        <w:t>В состав мероприятий Программы включаются:</w:t>
      </w:r>
    </w:p>
    <w:p w:rsidR="009D1FE3" w:rsidRPr="00984563" w:rsidRDefault="009D1FE3" w:rsidP="009D1FE3">
      <w:pPr>
        <w:pStyle w:val="Report"/>
        <w:spacing w:line="240" w:lineRule="auto"/>
        <w:ind w:right="85" w:firstLine="709"/>
        <w:rPr>
          <w:sz w:val="26"/>
          <w:szCs w:val="26"/>
        </w:rPr>
      </w:pPr>
      <w:r w:rsidRPr="00984563">
        <w:rPr>
          <w:sz w:val="26"/>
          <w:szCs w:val="26"/>
        </w:rPr>
        <w:t>– осуществляемые организационные мероприятия (Перечень мероприятий Программы - Приложение 1).</w:t>
      </w:r>
    </w:p>
    <w:p w:rsidR="009D1FE3" w:rsidRPr="00984563" w:rsidRDefault="009D1FE3" w:rsidP="009D1FE3">
      <w:pPr>
        <w:pStyle w:val="Report"/>
        <w:spacing w:line="240" w:lineRule="auto"/>
        <w:ind w:right="85" w:firstLine="709"/>
        <w:rPr>
          <w:sz w:val="26"/>
          <w:szCs w:val="26"/>
        </w:rPr>
      </w:pPr>
      <w:r w:rsidRPr="00984563">
        <w:rPr>
          <w:sz w:val="26"/>
          <w:szCs w:val="26"/>
        </w:rPr>
        <w:t>Программа также предусматривает систематизированное изложение информации о финансовом обеспечении мероприятий (содержит разделы и самостоятельные формы, дающие информацию о размерах, сроках и источниках финансирования).</w:t>
      </w:r>
    </w:p>
    <w:p w:rsidR="00452BCD" w:rsidRPr="00D0627B" w:rsidRDefault="00452BCD" w:rsidP="00452BCD">
      <w:pPr>
        <w:rPr>
          <w:rFonts w:eastAsia="Calibri"/>
          <w:color w:val="FF0000"/>
          <w:sz w:val="26"/>
          <w:szCs w:val="26"/>
          <w:lang w:eastAsia="en-US"/>
        </w:rPr>
      </w:pPr>
    </w:p>
    <w:p w:rsidR="009D1FE3" w:rsidRPr="00D0627B" w:rsidRDefault="009D1FE3" w:rsidP="009D1FE3">
      <w:pPr>
        <w:ind w:right="85" w:firstLine="709"/>
        <w:jc w:val="both"/>
        <w:rPr>
          <w:color w:val="FF0000"/>
          <w:sz w:val="26"/>
          <w:szCs w:val="26"/>
        </w:rPr>
      </w:pPr>
    </w:p>
    <w:p w:rsidR="00452BCD" w:rsidRPr="00AE6A28" w:rsidRDefault="00452BCD" w:rsidP="00452BCD">
      <w:pPr>
        <w:numPr>
          <w:ilvl w:val="0"/>
          <w:numId w:val="4"/>
        </w:numPr>
        <w:overflowPunct w:val="0"/>
        <w:autoSpaceDE w:val="0"/>
        <w:autoSpaceDN w:val="0"/>
        <w:adjustRightInd w:val="0"/>
        <w:ind w:right="83"/>
        <w:rPr>
          <w:b/>
          <w:sz w:val="26"/>
          <w:szCs w:val="26"/>
        </w:rPr>
      </w:pPr>
      <w:r w:rsidRPr="00AE6A28">
        <w:rPr>
          <w:b/>
          <w:sz w:val="26"/>
          <w:szCs w:val="26"/>
        </w:rPr>
        <w:t>ОБОСНОВАНИЕ РЕСУРСНОГО ОБЕСПЕЧЕНИЯ МУНИЦИПАЛЬНОЙ ПРОГРАММЫ</w:t>
      </w:r>
    </w:p>
    <w:p w:rsidR="00452BCD" w:rsidRPr="00D0627B" w:rsidRDefault="00452BCD" w:rsidP="00452BCD">
      <w:pPr>
        <w:ind w:left="1080" w:right="83"/>
        <w:rPr>
          <w:b/>
          <w:color w:val="FF0000"/>
          <w:sz w:val="26"/>
          <w:szCs w:val="26"/>
        </w:rPr>
      </w:pPr>
    </w:p>
    <w:p w:rsidR="00871F48" w:rsidRPr="00445C69" w:rsidRDefault="00871F48" w:rsidP="007F6E32">
      <w:pPr>
        <w:ind w:firstLine="708"/>
        <w:jc w:val="both"/>
        <w:rPr>
          <w:rFonts w:eastAsia="Calibri"/>
          <w:sz w:val="26"/>
          <w:szCs w:val="26"/>
          <w:lang w:eastAsia="en-US"/>
        </w:rPr>
      </w:pPr>
      <w:r w:rsidRPr="00445C69">
        <w:rPr>
          <w:rFonts w:eastAsia="Calibri"/>
          <w:sz w:val="26"/>
          <w:szCs w:val="26"/>
          <w:lang w:eastAsia="en-US"/>
        </w:rPr>
        <w:t>План программных мероприятий представлен в Приложении 1 к Программе.</w:t>
      </w:r>
    </w:p>
    <w:p w:rsidR="00871F48" w:rsidRPr="00291AD4" w:rsidRDefault="00871F48" w:rsidP="00685428">
      <w:pPr>
        <w:jc w:val="both"/>
        <w:rPr>
          <w:rFonts w:eastAsia="Calibri"/>
          <w:sz w:val="26"/>
          <w:szCs w:val="26"/>
          <w:lang w:eastAsia="en-US"/>
        </w:rPr>
      </w:pPr>
      <w:r w:rsidRPr="00445C69">
        <w:rPr>
          <w:rFonts w:eastAsia="Calibri"/>
          <w:sz w:val="26"/>
          <w:szCs w:val="26"/>
          <w:lang w:eastAsia="en-US"/>
        </w:rPr>
        <w:t xml:space="preserve">На мероприятия Программы предполагается направить средства из местного бюджета. </w:t>
      </w:r>
      <w:r w:rsidRPr="00291AD4">
        <w:rPr>
          <w:rFonts w:eastAsia="Calibri"/>
          <w:sz w:val="26"/>
          <w:szCs w:val="26"/>
          <w:lang w:eastAsia="en-US"/>
        </w:rPr>
        <w:t>Общий объ</w:t>
      </w:r>
      <w:r w:rsidR="000956D1" w:rsidRPr="00291AD4">
        <w:rPr>
          <w:rFonts w:eastAsia="Calibri"/>
          <w:sz w:val="26"/>
          <w:szCs w:val="26"/>
          <w:lang w:eastAsia="en-US"/>
        </w:rPr>
        <w:t>ем финансирования Программы 2019</w:t>
      </w:r>
      <w:r w:rsidRPr="00291AD4">
        <w:rPr>
          <w:rFonts w:eastAsia="Calibri"/>
          <w:sz w:val="26"/>
          <w:szCs w:val="26"/>
          <w:lang w:eastAsia="en-US"/>
        </w:rPr>
        <w:t>-202</w:t>
      </w:r>
      <w:r w:rsidR="000956D1" w:rsidRPr="00291AD4">
        <w:rPr>
          <w:rFonts w:eastAsia="Calibri"/>
          <w:sz w:val="26"/>
          <w:szCs w:val="26"/>
          <w:lang w:eastAsia="en-US"/>
        </w:rPr>
        <w:t>1</w:t>
      </w:r>
      <w:r w:rsidRPr="00291AD4">
        <w:rPr>
          <w:rFonts w:eastAsia="Calibri"/>
          <w:sz w:val="26"/>
          <w:szCs w:val="26"/>
          <w:lang w:eastAsia="en-US"/>
        </w:rPr>
        <w:t xml:space="preserve"> г. прогнозируется в размере </w:t>
      </w:r>
      <w:r w:rsidR="000956D1" w:rsidRPr="00291AD4">
        <w:rPr>
          <w:rFonts w:eastAsia="Calibri"/>
          <w:sz w:val="26"/>
          <w:szCs w:val="26"/>
          <w:lang w:eastAsia="en-US"/>
        </w:rPr>
        <w:t xml:space="preserve">2331,6 </w:t>
      </w:r>
      <w:proofErr w:type="spellStart"/>
      <w:r w:rsidR="000956D1" w:rsidRPr="00291AD4">
        <w:rPr>
          <w:rFonts w:eastAsia="Calibri"/>
          <w:sz w:val="26"/>
          <w:szCs w:val="26"/>
          <w:lang w:eastAsia="en-US"/>
        </w:rPr>
        <w:t>тыс</w:t>
      </w:r>
      <w:proofErr w:type="gramStart"/>
      <w:r w:rsidR="000956D1" w:rsidRPr="00291AD4">
        <w:rPr>
          <w:rFonts w:eastAsia="Calibri"/>
          <w:sz w:val="26"/>
          <w:szCs w:val="26"/>
          <w:lang w:eastAsia="en-US"/>
        </w:rPr>
        <w:t>.</w:t>
      </w:r>
      <w:r w:rsidRPr="00291AD4">
        <w:rPr>
          <w:rFonts w:eastAsia="Calibri"/>
          <w:sz w:val="26"/>
          <w:szCs w:val="26"/>
          <w:lang w:eastAsia="en-US"/>
        </w:rPr>
        <w:t>р</w:t>
      </w:r>
      <w:proofErr w:type="gramEnd"/>
      <w:r w:rsidRPr="00291AD4">
        <w:rPr>
          <w:rFonts w:eastAsia="Calibri"/>
          <w:sz w:val="26"/>
          <w:szCs w:val="26"/>
          <w:lang w:eastAsia="en-US"/>
        </w:rPr>
        <w:t>уб</w:t>
      </w:r>
      <w:proofErr w:type="spellEnd"/>
      <w:r w:rsidRPr="00291AD4">
        <w:rPr>
          <w:rFonts w:eastAsia="Calibri"/>
          <w:sz w:val="26"/>
          <w:szCs w:val="26"/>
          <w:lang w:eastAsia="en-US"/>
        </w:rPr>
        <w:t>.</w:t>
      </w:r>
    </w:p>
    <w:p w:rsidR="00DF30A1" w:rsidRPr="00D0627B" w:rsidRDefault="00DF30A1" w:rsidP="00685428">
      <w:pPr>
        <w:jc w:val="both"/>
        <w:rPr>
          <w:rFonts w:eastAsia="Calibri"/>
          <w:color w:val="FF0000"/>
          <w:sz w:val="26"/>
          <w:szCs w:val="26"/>
          <w:lang w:eastAsia="en-US"/>
        </w:rPr>
      </w:pPr>
    </w:p>
    <w:p w:rsidR="00DF30A1" w:rsidRPr="00BB6846" w:rsidRDefault="00DF30A1" w:rsidP="00685428">
      <w:pPr>
        <w:pStyle w:val="a5"/>
        <w:numPr>
          <w:ilvl w:val="0"/>
          <w:numId w:val="4"/>
        </w:numPr>
        <w:jc w:val="both"/>
        <w:rPr>
          <w:rFonts w:ascii="Times New Roman" w:hAnsi="Times New Roman"/>
          <w:sz w:val="26"/>
          <w:szCs w:val="26"/>
        </w:rPr>
      </w:pPr>
      <w:r w:rsidRPr="00BB6846">
        <w:rPr>
          <w:rFonts w:ascii="Times New Roman" w:hAnsi="Times New Roman"/>
          <w:b/>
          <w:sz w:val="26"/>
          <w:szCs w:val="26"/>
        </w:rPr>
        <w:t>МЕХАНИЗМ РЕАЛИЗАЦИИ МУНИЦИПАЛЬНОЙ ПРОГРАММЫ, ВКЛЮЧАЮЩИЙ В СЕБЯ МЕХАНИЗМ УПРАВЛЕНИЯ ПРОГРАММОЙ И МЕХАНИЗМ ВЗАИМОДЕЙСТВИЯ МУНИЦИПАЛЬНЫХ ЗАКАЗЧИКОВ.</w:t>
      </w:r>
    </w:p>
    <w:p w:rsidR="006E7DDF" w:rsidRDefault="00BB6846" w:rsidP="00685428">
      <w:pPr>
        <w:jc w:val="both"/>
        <w:rPr>
          <w:rFonts w:eastAsia="Times New Roman"/>
          <w:color w:val="FF0000"/>
          <w:sz w:val="26"/>
          <w:szCs w:val="26"/>
          <w:lang w:eastAsia="ru-RU"/>
        </w:rPr>
      </w:pPr>
      <w:r w:rsidRPr="00995905">
        <w:rPr>
          <w:rFonts w:eastAsia="Times New Roman"/>
          <w:sz w:val="26"/>
          <w:szCs w:val="26"/>
          <w:shd w:val="clear" w:color="auto" w:fill="FFFFFF"/>
          <w:lang w:eastAsia="ru-RU"/>
        </w:rPr>
        <w:t xml:space="preserve">Контроль за ходом исполнения Программы возлагается на </w:t>
      </w:r>
      <w:r w:rsidRPr="00DE3695">
        <w:rPr>
          <w:rStyle w:val="a3"/>
          <w:bCs/>
          <w:i w:val="0"/>
          <w:sz w:val="26"/>
          <w:szCs w:val="26"/>
          <w:shd w:val="clear" w:color="auto" w:fill="FFFFFF"/>
        </w:rPr>
        <w:t>Заместитель Главы Первомайского района по Управлению делами</w:t>
      </w:r>
      <w:r w:rsidRPr="00DE3695">
        <w:rPr>
          <w:sz w:val="26"/>
          <w:szCs w:val="26"/>
        </w:rPr>
        <w:t xml:space="preserve"> </w:t>
      </w:r>
      <w:r w:rsidRPr="00995905">
        <w:rPr>
          <w:rFonts w:eastAsia="Times New Roman"/>
          <w:color w:val="FF0000"/>
          <w:sz w:val="26"/>
          <w:szCs w:val="26"/>
          <w:lang w:eastAsia="ru-RU"/>
        </w:rPr>
        <w:br/>
      </w:r>
      <w:r>
        <w:rPr>
          <w:rFonts w:eastAsia="Times New Roman"/>
          <w:sz w:val="26"/>
          <w:szCs w:val="26"/>
          <w:shd w:val="clear" w:color="auto" w:fill="FFFFFF"/>
          <w:lang w:eastAsia="ru-RU"/>
        </w:rPr>
        <w:t xml:space="preserve">            </w:t>
      </w:r>
      <w:r w:rsidRPr="00995905">
        <w:rPr>
          <w:rFonts w:eastAsia="Times New Roman"/>
          <w:sz w:val="26"/>
          <w:szCs w:val="26"/>
          <w:shd w:val="clear" w:color="auto" w:fill="FFFFFF"/>
          <w:lang w:eastAsia="ru-RU"/>
        </w:rPr>
        <w:t>Информация об исполнении Программы представляется исполнител</w:t>
      </w:r>
      <w:r>
        <w:rPr>
          <w:rFonts w:eastAsia="Times New Roman"/>
          <w:sz w:val="26"/>
          <w:szCs w:val="26"/>
          <w:shd w:val="clear" w:color="auto" w:fill="FFFFFF"/>
          <w:lang w:eastAsia="ru-RU"/>
        </w:rPr>
        <w:t>ем</w:t>
      </w:r>
      <w:r w:rsidRPr="00995905">
        <w:rPr>
          <w:rFonts w:eastAsia="Times New Roman"/>
          <w:sz w:val="26"/>
          <w:szCs w:val="26"/>
          <w:shd w:val="clear" w:color="auto" w:fill="FFFFFF"/>
          <w:lang w:eastAsia="ru-RU"/>
        </w:rPr>
        <w:t xml:space="preserve"> в отдел </w:t>
      </w:r>
      <w:r>
        <w:rPr>
          <w:rFonts w:eastAsia="Times New Roman"/>
          <w:sz w:val="26"/>
          <w:szCs w:val="26"/>
          <w:shd w:val="clear" w:color="auto" w:fill="FFFFFF"/>
          <w:lang w:eastAsia="ru-RU"/>
        </w:rPr>
        <w:t>экономического развития Администрации</w:t>
      </w:r>
      <w:r w:rsidRPr="00995905">
        <w:rPr>
          <w:rFonts w:eastAsia="Times New Roman"/>
          <w:sz w:val="26"/>
          <w:szCs w:val="26"/>
          <w:shd w:val="clear" w:color="auto" w:fill="FFFFFF"/>
          <w:lang w:eastAsia="ru-RU"/>
        </w:rPr>
        <w:t xml:space="preserve"> Первомайского района ежеквартально, до 10-го числа месяца, следующего за отчетным кварталом</w:t>
      </w:r>
      <w:r w:rsidRPr="00995905">
        <w:rPr>
          <w:rFonts w:eastAsia="Times New Roman"/>
          <w:color w:val="FF0000"/>
          <w:sz w:val="26"/>
          <w:szCs w:val="26"/>
          <w:shd w:val="clear" w:color="auto" w:fill="FFFFFF"/>
          <w:lang w:eastAsia="ru-RU"/>
        </w:rPr>
        <w:t>.</w:t>
      </w:r>
      <w:r w:rsidRPr="00995905">
        <w:rPr>
          <w:rFonts w:eastAsia="Times New Roman"/>
          <w:color w:val="FF0000"/>
          <w:sz w:val="26"/>
          <w:szCs w:val="26"/>
          <w:lang w:eastAsia="ru-RU"/>
        </w:rPr>
        <w:br/>
      </w:r>
      <w:r>
        <w:rPr>
          <w:rFonts w:eastAsia="Times New Roman"/>
          <w:sz w:val="26"/>
          <w:szCs w:val="26"/>
          <w:shd w:val="clear" w:color="auto" w:fill="FFFFFF"/>
          <w:lang w:eastAsia="ru-RU"/>
        </w:rPr>
        <w:t xml:space="preserve">           Годовой отчет предоставляется в отдел экономического развития Администрации Первомайского района в</w:t>
      </w:r>
      <w:r w:rsidRPr="00995905">
        <w:rPr>
          <w:rFonts w:eastAsia="Times New Roman"/>
          <w:sz w:val="26"/>
          <w:szCs w:val="26"/>
          <w:shd w:val="clear" w:color="auto" w:fill="FFFFFF"/>
          <w:lang w:eastAsia="ru-RU"/>
        </w:rPr>
        <w:t xml:space="preserve"> срок до 1 марта</w:t>
      </w:r>
      <w:r>
        <w:rPr>
          <w:rFonts w:eastAsia="Times New Roman"/>
          <w:sz w:val="26"/>
          <w:szCs w:val="26"/>
          <w:shd w:val="clear" w:color="auto" w:fill="FFFFFF"/>
          <w:lang w:eastAsia="ru-RU"/>
        </w:rPr>
        <w:t>.</w:t>
      </w:r>
      <w:r w:rsidRPr="00995905">
        <w:rPr>
          <w:rFonts w:eastAsia="Times New Roman"/>
          <w:sz w:val="26"/>
          <w:szCs w:val="26"/>
          <w:shd w:val="clear" w:color="auto" w:fill="FFFFFF"/>
          <w:lang w:eastAsia="ru-RU"/>
        </w:rPr>
        <w:t xml:space="preserve"> </w:t>
      </w:r>
      <w:r w:rsidRPr="00995905">
        <w:rPr>
          <w:rFonts w:eastAsia="Times New Roman"/>
          <w:color w:val="FF0000"/>
          <w:sz w:val="26"/>
          <w:szCs w:val="26"/>
          <w:lang w:eastAsia="ru-RU"/>
        </w:rPr>
        <w:br/>
      </w:r>
      <w:r w:rsidRPr="00995905">
        <w:rPr>
          <w:rFonts w:eastAsia="Times New Roman"/>
          <w:sz w:val="26"/>
          <w:szCs w:val="26"/>
          <w:shd w:val="clear" w:color="auto" w:fill="FFFFFF"/>
          <w:lang w:eastAsia="ru-RU"/>
        </w:rPr>
        <w:t>В процессе реализации Программы в нее могут вноситься изменения и дополнения в установленном порядке.</w:t>
      </w:r>
      <w:r w:rsidRPr="00995905">
        <w:rPr>
          <w:rFonts w:eastAsia="Times New Roman"/>
          <w:color w:val="FF0000"/>
          <w:sz w:val="26"/>
          <w:szCs w:val="26"/>
          <w:lang w:eastAsia="ru-RU"/>
        </w:rPr>
        <w:br/>
      </w:r>
      <w:r>
        <w:rPr>
          <w:rFonts w:eastAsia="Times New Roman"/>
          <w:sz w:val="26"/>
          <w:szCs w:val="26"/>
          <w:shd w:val="clear" w:color="auto" w:fill="FFFFFF"/>
          <w:lang w:eastAsia="ru-RU"/>
        </w:rPr>
        <w:t xml:space="preserve">          </w:t>
      </w:r>
      <w:r w:rsidRPr="00995905">
        <w:rPr>
          <w:rFonts w:eastAsia="Times New Roman"/>
          <w:sz w:val="26"/>
          <w:szCs w:val="26"/>
          <w:shd w:val="clear" w:color="auto" w:fill="FFFFFF"/>
          <w:lang w:eastAsia="ru-RU"/>
        </w:rPr>
        <w:t>Проверка целевого использования средств районного бюджета, выделенных на реализацию Программы, осуществляется в соответствии с действующим законодательством.</w:t>
      </w:r>
    </w:p>
    <w:p w:rsidR="00452BCD" w:rsidRPr="00D0627B" w:rsidRDefault="006E7DDF" w:rsidP="00DF30A1">
      <w:pPr>
        <w:jc w:val="both"/>
        <w:rPr>
          <w:rFonts w:eastAsia="Calibri"/>
          <w:color w:val="FF0000"/>
          <w:sz w:val="26"/>
          <w:szCs w:val="26"/>
          <w:lang w:eastAsia="en-US"/>
        </w:rPr>
      </w:pPr>
      <w:r w:rsidRPr="00A12A2A">
        <w:t xml:space="preserve">Управление Программой производится на комплексной основе, делегировании функций соисполнителям, взаимодействии и координации деятельности всех структур и подразделений, заинтересованных в развитии </w:t>
      </w:r>
      <w:r>
        <w:t>муниципальной службы муниципального образования «Первомайский район».</w:t>
      </w:r>
      <w:r w:rsidR="00BB6846" w:rsidRPr="00995905">
        <w:rPr>
          <w:rFonts w:eastAsia="Times New Roman"/>
          <w:color w:val="FF0000"/>
          <w:sz w:val="26"/>
          <w:szCs w:val="26"/>
          <w:lang w:eastAsia="ru-RU"/>
        </w:rPr>
        <w:br/>
      </w:r>
    </w:p>
    <w:p w:rsidR="002316E1" w:rsidRDefault="002316E1" w:rsidP="00DE206E">
      <w:pPr>
        <w:jc w:val="center"/>
        <w:rPr>
          <w:color w:val="FF0000"/>
          <w:sz w:val="26"/>
          <w:szCs w:val="26"/>
        </w:rPr>
      </w:pPr>
    </w:p>
    <w:p w:rsidR="009D1FE3" w:rsidRPr="00291AD4" w:rsidRDefault="00EF4F60" w:rsidP="00DE206E">
      <w:pPr>
        <w:jc w:val="center"/>
        <w:rPr>
          <w:b/>
          <w:sz w:val="26"/>
          <w:szCs w:val="26"/>
        </w:rPr>
      </w:pPr>
      <w:r w:rsidRPr="002316E1">
        <w:rPr>
          <w:sz w:val="26"/>
          <w:szCs w:val="26"/>
        </w:rPr>
        <w:t xml:space="preserve">6.  </w:t>
      </w:r>
      <w:r w:rsidRPr="00291AD4">
        <w:rPr>
          <w:b/>
          <w:sz w:val="26"/>
          <w:szCs w:val="26"/>
        </w:rPr>
        <w:t xml:space="preserve">ОЦЕНКА </w:t>
      </w:r>
      <w:r w:rsidR="00F92500" w:rsidRPr="00291AD4">
        <w:rPr>
          <w:b/>
          <w:sz w:val="26"/>
          <w:szCs w:val="26"/>
        </w:rPr>
        <w:t xml:space="preserve">СОЦИАЛЬНО – ЭКОНОМИЧЕСКОЙ И ЭКОЛОГИЧЕСКОЙ </w:t>
      </w:r>
      <w:r w:rsidRPr="00291AD4">
        <w:rPr>
          <w:b/>
          <w:sz w:val="26"/>
          <w:szCs w:val="26"/>
        </w:rPr>
        <w:t>ЭФФЕКТИВНОСТИ</w:t>
      </w:r>
      <w:r w:rsidR="00F92500" w:rsidRPr="00291AD4">
        <w:rPr>
          <w:b/>
          <w:sz w:val="26"/>
          <w:szCs w:val="26"/>
        </w:rPr>
        <w:t xml:space="preserve"> МУНИЦИПАЛЬНОЙ ПРОГРАММЫ</w:t>
      </w:r>
    </w:p>
    <w:p w:rsidR="00DE206E" w:rsidRPr="002316E1" w:rsidRDefault="00DE206E" w:rsidP="00DE206E">
      <w:pPr>
        <w:jc w:val="center"/>
        <w:rPr>
          <w:sz w:val="26"/>
          <w:szCs w:val="26"/>
        </w:rPr>
      </w:pPr>
    </w:p>
    <w:p w:rsidR="00EF4F60" w:rsidRPr="002316E1" w:rsidRDefault="00EF4F60" w:rsidP="00EF4F60">
      <w:pPr>
        <w:suppressAutoHyphens/>
        <w:ind w:right="85" w:firstLine="709"/>
        <w:jc w:val="both"/>
        <w:rPr>
          <w:sz w:val="26"/>
          <w:szCs w:val="26"/>
        </w:rPr>
      </w:pPr>
      <w:r w:rsidRPr="002316E1">
        <w:rPr>
          <w:sz w:val="26"/>
          <w:szCs w:val="26"/>
        </w:rPr>
        <w:t xml:space="preserve">Реализация мероприятий Программы должно обеспечить </w:t>
      </w:r>
      <w:r w:rsidR="002316E1" w:rsidRPr="002316E1">
        <w:t>усовершенствование муниципальной правовой базы по вопросу определения порядка и формирования кадрового резерва для замещения вакантных должностей муниципальной службы, а также его эффективное использование; формирование высокопрофессионального состава муниципальных служащих в муниципальном образовании «Первомайский район». Достижение согласованности действий по вопросам изменения трудового законодательства и муниципальной службы и формирование эффективной системы по управлению муниципальной службой</w:t>
      </w:r>
    </w:p>
    <w:p w:rsidR="00DE206E" w:rsidRPr="002316E1" w:rsidRDefault="00DE206E" w:rsidP="00DE206E">
      <w:pPr>
        <w:ind w:firstLine="709"/>
        <w:jc w:val="center"/>
        <w:rPr>
          <w:sz w:val="26"/>
          <w:szCs w:val="26"/>
        </w:rPr>
      </w:pPr>
      <w:r w:rsidRPr="002316E1">
        <w:rPr>
          <w:sz w:val="26"/>
          <w:szCs w:val="26"/>
        </w:rPr>
        <w:t>Показатели эффективности реализации программы.</w:t>
      </w:r>
    </w:p>
    <w:p w:rsidR="00DE206E" w:rsidRPr="002316E1" w:rsidRDefault="00DE206E" w:rsidP="00DE206E">
      <w:pPr>
        <w:ind w:firstLine="709"/>
        <w:jc w:val="center"/>
        <w:rPr>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3"/>
        <w:gridCol w:w="4182"/>
        <w:gridCol w:w="770"/>
        <w:gridCol w:w="769"/>
        <w:gridCol w:w="770"/>
      </w:tblGrid>
      <w:tr w:rsidR="00D0627B" w:rsidRPr="00D0627B" w:rsidTr="00640D40">
        <w:tc>
          <w:tcPr>
            <w:tcW w:w="3363" w:type="dxa"/>
            <w:vMerge w:val="restart"/>
          </w:tcPr>
          <w:p w:rsidR="0020441E" w:rsidRPr="00FD7B6B" w:rsidRDefault="0020441E" w:rsidP="00F359EF">
            <w:pPr>
              <w:rPr>
                <w:sz w:val="26"/>
                <w:szCs w:val="26"/>
              </w:rPr>
            </w:pPr>
            <w:r w:rsidRPr="00FD7B6B">
              <w:rPr>
                <w:sz w:val="26"/>
                <w:szCs w:val="26"/>
              </w:rPr>
              <w:t>Цель/задача</w:t>
            </w:r>
          </w:p>
        </w:tc>
        <w:tc>
          <w:tcPr>
            <w:tcW w:w="4182" w:type="dxa"/>
            <w:vMerge w:val="restart"/>
          </w:tcPr>
          <w:p w:rsidR="0020441E" w:rsidRPr="00FD7B6B" w:rsidRDefault="0020441E" w:rsidP="00F359EF">
            <w:pPr>
              <w:rPr>
                <w:sz w:val="26"/>
                <w:szCs w:val="26"/>
              </w:rPr>
            </w:pPr>
            <w:r w:rsidRPr="00FD7B6B">
              <w:rPr>
                <w:sz w:val="26"/>
                <w:szCs w:val="26"/>
              </w:rPr>
              <w:t xml:space="preserve">Показатели эффективности </w:t>
            </w:r>
          </w:p>
        </w:tc>
        <w:tc>
          <w:tcPr>
            <w:tcW w:w="2309" w:type="dxa"/>
            <w:gridSpan w:val="3"/>
          </w:tcPr>
          <w:p w:rsidR="0020441E" w:rsidRPr="00FD7B6B" w:rsidRDefault="0020441E" w:rsidP="00F359EF">
            <w:pPr>
              <w:jc w:val="center"/>
              <w:rPr>
                <w:sz w:val="26"/>
                <w:szCs w:val="26"/>
              </w:rPr>
            </w:pPr>
            <w:r w:rsidRPr="00FD7B6B">
              <w:rPr>
                <w:sz w:val="26"/>
                <w:szCs w:val="26"/>
              </w:rPr>
              <w:t>Значение показателя</w:t>
            </w:r>
          </w:p>
        </w:tc>
      </w:tr>
      <w:tr w:rsidR="00D0627B" w:rsidRPr="00D0627B" w:rsidTr="009B0D09">
        <w:tc>
          <w:tcPr>
            <w:tcW w:w="3363" w:type="dxa"/>
            <w:vMerge/>
          </w:tcPr>
          <w:p w:rsidR="0020441E" w:rsidRPr="00FD7B6B" w:rsidRDefault="0020441E" w:rsidP="00F359EF">
            <w:pPr>
              <w:rPr>
                <w:sz w:val="26"/>
                <w:szCs w:val="26"/>
              </w:rPr>
            </w:pPr>
          </w:p>
        </w:tc>
        <w:tc>
          <w:tcPr>
            <w:tcW w:w="4182" w:type="dxa"/>
            <w:vMerge/>
          </w:tcPr>
          <w:p w:rsidR="0020441E" w:rsidRPr="00FD7B6B" w:rsidRDefault="0020441E" w:rsidP="00F359EF">
            <w:pPr>
              <w:rPr>
                <w:sz w:val="26"/>
                <w:szCs w:val="26"/>
              </w:rPr>
            </w:pPr>
          </w:p>
        </w:tc>
        <w:tc>
          <w:tcPr>
            <w:tcW w:w="770" w:type="dxa"/>
          </w:tcPr>
          <w:p w:rsidR="0020441E" w:rsidRPr="00FD7B6B" w:rsidRDefault="0020441E" w:rsidP="00FD7B6B">
            <w:pPr>
              <w:jc w:val="center"/>
              <w:rPr>
                <w:sz w:val="26"/>
                <w:szCs w:val="26"/>
              </w:rPr>
            </w:pPr>
            <w:r w:rsidRPr="00FD7B6B">
              <w:rPr>
                <w:sz w:val="26"/>
                <w:szCs w:val="26"/>
              </w:rPr>
              <w:t>201</w:t>
            </w:r>
            <w:r w:rsidR="00FD7B6B" w:rsidRPr="00FD7B6B">
              <w:rPr>
                <w:sz w:val="26"/>
                <w:szCs w:val="26"/>
              </w:rPr>
              <w:t>9</w:t>
            </w:r>
          </w:p>
        </w:tc>
        <w:tc>
          <w:tcPr>
            <w:tcW w:w="769" w:type="dxa"/>
          </w:tcPr>
          <w:p w:rsidR="0020441E" w:rsidRPr="00FD7B6B" w:rsidRDefault="0020441E" w:rsidP="00FD7B6B">
            <w:pPr>
              <w:jc w:val="center"/>
              <w:rPr>
                <w:sz w:val="26"/>
                <w:szCs w:val="26"/>
              </w:rPr>
            </w:pPr>
            <w:r w:rsidRPr="00FD7B6B">
              <w:rPr>
                <w:sz w:val="26"/>
                <w:szCs w:val="26"/>
              </w:rPr>
              <w:t>20</w:t>
            </w:r>
            <w:r w:rsidR="00FD7B6B" w:rsidRPr="00FD7B6B">
              <w:rPr>
                <w:sz w:val="26"/>
                <w:szCs w:val="26"/>
              </w:rPr>
              <w:t>20</w:t>
            </w:r>
          </w:p>
        </w:tc>
        <w:tc>
          <w:tcPr>
            <w:tcW w:w="770" w:type="dxa"/>
          </w:tcPr>
          <w:p w:rsidR="0020441E" w:rsidRPr="00FD7B6B" w:rsidRDefault="0020441E" w:rsidP="00FD7B6B">
            <w:pPr>
              <w:jc w:val="center"/>
              <w:rPr>
                <w:sz w:val="26"/>
                <w:szCs w:val="26"/>
              </w:rPr>
            </w:pPr>
            <w:r w:rsidRPr="00FD7B6B">
              <w:rPr>
                <w:sz w:val="26"/>
                <w:szCs w:val="26"/>
              </w:rPr>
              <w:t>202</w:t>
            </w:r>
            <w:r w:rsidR="00FD7B6B" w:rsidRPr="00FD7B6B">
              <w:rPr>
                <w:sz w:val="26"/>
                <w:szCs w:val="26"/>
              </w:rPr>
              <w:t>1</w:t>
            </w:r>
          </w:p>
        </w:tc>
      </w:tr>
      <w:tr w:rsidR="00D0627B" w:rsidRPr="00D0627B" w:rsidTr="009B0D09">
        <w:tc>
          <w:tcPr>
            <w:tcW w:w="3363" w:type="dxa"/>
          </w:tcPr>
          <w:p w:rsidR="009B0D09" w:rsidRPr="00FD7B6B" w:rsidRDefault="009B0D09" w:rsidP="00FD7B6B">
            <w:pPr>
              <w:rPr>
                <w:sz w:val="26"/>
                <w:szCs w:val="26"/>
              </w:rPr>
            </w:pPr>
            <w:r w:rsidRPr="00FD7B6B">
              <w:rPr>
                <w:sz w:val="26"/>
                <w:szCs w:val="26"/>
              </w:rPr>
              <w:t>Цель</w:t>
            </w:r>
            <w:r w:rsidR="00FD7B6B" w:rsidRPr="00FD7B6B">
              <w:rPr>
                <w:sz w:val="26"/>
                <w:szCs w:val="26"/>
              </w:rPr>
              <w:t xml:space="preserve"> -</w:t>
            </w:r>
            <w:r w:rsidRPr="00FD7B6B">
              <w:rPr>
                <w:sz w:val="26"/>
                <w:szCs w:val="26"/>
              </w:rPr>
              <w:t xml:space="preserve"> </w:t>
            </w:r>
            <w:r w:rsidR="00FD7B6B" w:rsidRPr="00FD7B6B">
              <w:rPr>
                <w:sz w:val="26"/>
                <w:szCs w:val="26"/>
              </w:rPr>
              <w:t>развитие и совершенствование муниципальной службы в муниципальном образовании «Первомайский район»</w:t>
            </w:r>
            <w:r w:rsidRPr="00FD7B6B">
              <w:rPr>
                <w:sz w:val="26"/>
                <w:szCs w:val="26"/>
              </w:rPr>
              <w:t>.</w:t>
            </w:r>
          </w:p>
        </w:tc>
        <w:tc>
          <w:tcPr>
            <w:tcW w:w="4182" w:type="dxa"/>
          </w:tcPr>
          <w:p w:rsidR="009B0D09" w:rsidRPr="00FD7B6B" w:rsidRDefault="00FD7B6B" w:rsidP="00F359EF">
            <w:pPr>
              <w:rPr>
                <w:sz w:val="26"/>
                <w:szCs w:val="26"/>
              </w:rPr>
            </w:pPr>
            <w:r w:rsidRPr="00FD7B6B">
              <w:rPr>
                <w:sz w:val="26"/>
                <w:szCs w:val="26"/>
              </w:rPr>
              <w:t>Удовлетворенность населения деятельностью органов местного самоуправления (%)</w:t>
            </w:r>
            <w:r w:rsidR="00ED2459" w:rsidRPr="00FD7B6B">
              <w:rPr>
                <w:sz w:val="26"/>
                <w:szCs w:val="26"/>
              </w:rPr>
              <w:t>.</w:t>
            </w:r>
          </w:p>
        </w:tc>
        <w:tc>
          <w:tcPr>
            <w:tcW w:w="770" w:type="dxa"/>
          </w:tcPr>
          <w:p w:rsidR="009B0D09" w:rsidRPr="00DC430F" w:rsidRDefault="00DC430F" w:rsidP="00F359EF">
            <w:pPr>
              <w:jc w:val="center"/>
              <w:rPr>
                <w:sz w:val="26"/>
                <w:szCs w:val="26"/>
              </w:rPr>
            </w:pPr>
            <w:r>
              <w:rPr>
                <w:sz w:val="26"/>
                <w:szCs w:val="26"/>
              </w:rPr>
              <w:t>40</w:t>
            </w:r>
          </w:p>
        </w:tc>
        <w:tc>
          <w:tcPr>
            <w:tcW w:w="769" w:type="dxa"/>
          </w:tcPr>
          <w:p w:rsidR="009B0D09" w:rsidRPr="00DC430F" w:rsidRDefault="00DC430F" w:rsidP="00F359EF">
            <w:pPr>
              <w:jc w:val="center"/>
              <w:rPr>
                <w:sz w:val="26"/>
                <w:szCs w:val="26"/>
              </w:rPr>
            </w:pPr>
            <w:r>
              <w:rPr>
                <w:sz w:val="26"/>
                <w:szCs w:val="26"/>
              </w:rPr>
              <w:t>42</w:t>
            </w:r>
          </w:p>
        </w:tc>
        <w:tc>
          <w:tcPr>
            <w:tcW w:w="770" w:type="dxa"/>
          </w:tcPr>
          <w:p w:rsidR="009B0D09" w:rsidRPr="00DC430F" w:rsidRDefault="00DC430F" w:rsidP="00F359EF">
            <w:pPr>
              <w:jc w:val="center"/>
              <w:rPr>
                <w:sz w:val="26"/>
                <w:szCs w:val="26"/>
              </w:rPr>
            </w:pPr>
            <w:r>
              <w:rPr>
                <w:sz w:val="26"/>
                <w:szCs w:val="26"/>
              </w:rPr>
              <w:t>45</w:t>
            </w:r>
          </w:p>
        </w:tc>
      </w:tr>
      <w:tr w:rsidR="00FD7B6B" w:rsidRPr="00D0627B" w:rsidTr="00DC430F">
        <w:trPr>
          <w:trHeight w:val="1170"/>
        </w:trPr>
        <w:tc>
          <w:tcPr>
            <w:tcW w:w="3363" w:type="dxa"/>
            <w:vMerge w:val="restart"/>
          </w:tcPr>
          <w:p w:rsidR="00FD7B6B" w:rsidRPr="00FD7B6B" w:rsidRDefault="00FD7B6B" w:rsidP="00FD7B6B">
            <w:pPr>
              <w:rPr>
                <w:sz w:val="26"/>
                <w:szCs w:val="26"/>
              </w:rPr>
            </w:pPr>
            <w:r w:rsidRPr="00FD7B6B">
              <w:rPr>
                <w:sz w:val="26"/>
                <w:szCs w:val="26"/>
              </w:rPr>
              <w:t>Задача 1.С</w:t>
            </w:r>
            <w:r w:rsidRPr="00FD7B6B">
              <w:rPr>
                <w:rFonts w:eastAsia="Times New Roman"/>
                <w:sz w:val="26"/>
                <w:szCs w:val="26"/>
                <w:lang w:eastAsia="ru-RU"/>
              </w:rPr>
              <w:t>овершенствование нормативной правовой базы по вопросу формирования кадрового резерва для замещения вакантных должностей муниципальной службы</w:t>
            </w:r>
          </w:p>
        </w:tc>
        <w:tc>
          <w:tcPr>
            <w:tcW w:w="4182" w:type="dxa"/>
          </w:tcPr>
          <w:p w:rsidR="00FD7B6B" w:rsidRPr="00FD7B6B" w:rsidRDefault="00FD7B6B" w:rsidP="00F359EF">
            <w:pPr>
              <w:rPr>
                <w:sz w:val="26"/>
                <w:szCs w:val="26"/>
              </w:rPr>
            </w:pPr>
            <w:r w:rsidRPr="00FD7B6B">
              <w:rPr>
                <w:sz w:val="26"/>
                <w:szCs w:val="26"/>
              </w:rPr>
              <w:t>Разработка муниципальных правовых актов  по вопросам муниципальной службы</w:t>
            </w:r>
          </w:p>
        </w:tc>
        <w:tc>
          <w:tcPr>
            <w:tcW w:w="770" w:type="dxa"/>
          </w:tcPr>
          <w:p w:rsidR="00FD7B6B" w:rsidRPr="00DC430F" w:rsidRDefault="00DC430F" w:rsidP="00F359EF">
            <w:pPr>
              <w:jc w:val="center"/>
              <w:rPr>
                <w:sz w:val="26"/>
                <w:szCs w:val="26"/>
              </w:rPr>
            </w:pPr>
            <w:r>
              <w:rPr>
                <w:sz w:val="26"/>
                <w:szCs w:val="26"/>
              </w:rPr>
              <w:t>10</w:t>
            </w:r>
          </w:p>
        </w:tc>
        <w:tc>
          <w:tcPr>
            <w:tcW w:w="769" w:type="dxa"/>
          </w:tcPr>
          <w:p w:rsidR="00FD7B6B" w:rsidRPr="00DC430F" w:rsidRDefault="00DC430F" w:rsidP="00F359EF">
            <w:pPr>
              <w:jc w:val="center"/>
              <w:rPr>
                <w:sz w:val="26"/>
                <w:szCs w:val="26"/>
              </w:rPr>
            </w:pPr>
            <w:r>
              <w:rPr>
                <w:sz w:val="26"/>
                <w:szCs w:val="26"/>
              </w:rPr>
              <w:t>10</w:t>
            </w:r>
          </w:p>
        </w:tc>
        <w:tc>
          <w:tcPr>
            <w:tcW w:w="770" w:type="dxa"/>
          </w:tcPr>
          <w:p w:rsidR="00FD7B6B" w:rsidRPr="00DC430F" w:rsidRDefault="00DC430F" w:rsidP="00F359EF">
            <w:pPr>
              <w:jc w:val="center"/>
              <w:rPr>
                <w:sz w:val="26"/>
                <w:szCs w:val="26"/>
              </w:rPr>
            </w:pPr>
            <w:r>
              <w:rPr>
                <w:sz w:val="26"/>
                <w:szCs w:val="26"/>
              </w:rPr>
              <w:t>10</w:t>
            </w:r>
          </w:p>
        </w:tc>
      </w:tr>
      <w:tr w:rsidR="00DC430F" w:rsidRPr="00D0627B" w:rsidTr="00965D25">
        <w:trPr>
          <w:trHeight w:val="2402"/>
        </w:trPr>
        <w:tc>
          <w:tcPr>
            <w:tcW w:w="3363" w:type="dxa"/>
            <w:vMerge/>
          </w:tcPr>
          <w:p w:rsidR="00DC430F" w:rsidRPr="00FD7B6B" w:rsidRDefault="00DC430F" w:rsidP="00FD7B6B">
            <w:pPr>
              <w:rPr>
                <w:sz w:val="26"/>
                <w:szCs w:val="26"/>
              </w:rPr>
            </w:pPr>
          </w:p>
        </w:tc>
        <w:tc>
          <w:tcPr>
            <w:tcW w:w="4182" w:type="dxa"/>
          </w:tcPr>
          <w:p w:rsidR="00DC430F" w:rsidRPr="00FD7B6B" w:rsidRDefault="00DC430F" w:rsidP="00F359EF">
            <w:pPr>
              <w:rPr>
                <w:sz w:val="26"/>
                <w:szCs w:val="26"/>
              </w:rPr>
            </w:pPr>
            <w:r w:rsidRPr="00FD7B6B">
              <w:rPr>
                <w:sz w:val="26"/>
                <w:szCs w:val="26"/>
              </w:rPr>
              <w:t>Разработка муниципального правового акта, предусматривающего порядок формирования кадрового резерва для замещения вакантных должностей муниципальной службы</w:t>
            </w:r>
          </w:p>
        </w:tc>
        <w:tc>
          <w:tcPr>
            <w:tcW w:w="770" w:type="dxa"/>
          </w:tcPr>
          <w:p w:rsidR="00DC430F" w:rsidRPr="00DC430F" w:rsidRDefault="00DC430F" w:rsidP="00F359EF">
            <w:pPr>
              <w:jc w:val="center"/>
              <w:rPr>
                <w:sz w:val="26"/>
                <w:szCs w:val="26"/>
              </w:rPr>
            </w:pPr>
            <w:r>
              <w:rPr>
                <w:sz w:val="26"/>
                <w:szCs w:val="26"/>
              </w:rPr>
              <w:t>1</w:t>
            </w:r>
          </w:p>
        </w:tc>
        <w:tc>
          <w:tcPr>
            <w:tcW w:w="769" w:type="dxa"/>
          </w:tcPr>
          <w:p w:rsidR="00DC430F" w:rsidRPr="00DC430F" w:rsidRDefault="00DC430F" w:rsidP="00F359EF">
            <w:pPr>
              <w:jc w:val="center"/>
              <w:rPr>
                <w:sz w:val="26"/>
                <w:szCs w:val="26"/>
              </w:rPr>
            </w:pPr>
            <w:r>
              <w:rPr>
                <w:sz w:val="26"/>
                <w:szCs w:val="26"/>
              </w:rPr>
              <w:t>0</w:t>
            </w:r>
          </w:p>
        </w:tc>
        <w:tc>
          <w:tcPr>
            <w:tcW w:w="770" w:type="dxa"/>
          </w:tcPr>
          <w:p w:rsidR="00DC430F" w:rsidRPr="00DC430F" w:rsidRDefault="00DC430F" w:rsidP="00F359EF">
            <w:pPr>
              <w:jc w:val="center"/>
              <w:rPr>
                <w:sz w:val="26"/>
                <w:szCs w:val="26"/>
              </w:rPr>
            </w:pPr>
            <w:r>
              <w:rPr>
                <w:sz w:val="26"/>
                <w:szCs w:val="26"/>
              </w:rPr>
              <w:t>0</w:t>
            </w:r>
          </w:p>
        </w:tc>
      </w:tr>
      <w:tr w:rsidR="00ED6026" w:rsidRPr="00D0627B" w:rsidTr="00ED6026">
        <w:trPr>
          <w:trHeight w:val="900"/>
        </w:trPr>
        <w:tc>
          <w:tcPr>
            <w:tcW w:w="3363" w:type="dxa"/>
            <w:vMerge w:val="restart"/>
          </w:tcPr>
          <w:p w:rsidR="00ED6026" w:rsidRPr="00ED6026" w:rsidRDefault="00ED6026" w:rsidP="00F359EF">
            <w:pPr>
              <w:rPr>
                <w:sz w:val="26"/>
                <w:szCs w:val="26"/>
              </w:rPr>
            </w:pPr>
            <w:r w:rsidRPr="00ED6026">
              <w:rPr>
                <w:sz w:val="26"/>
                <w:szCs w:val="26"/>
              </w:rPr>
              <w:t>Задача 2.</w:t>
            </w:r>
            <w:r w:rsidRPr="00ED6026">
              <w:rPr>
                <w:rFonts w:eastAsia="Times New Roman"/>
                <w:sz w:val="26"/>
                <w:szCs w:val="26"/>
                <w:lang w:eastAsia="ru-RU"/>
              </w:rPr>
              <w:t xml:space="preserve"> Формирование высокопрофессионального состава муниципальных служащих</w:t>
            </w:r>
          </w:p>
        </w:tc>
        <w:tc>
          <w:tcPr>
            <w:tcW w:w="4182" w:type="dxa"/>
          </w:tcPr>
          <w:p w:rsidR="00ED6026" w:rsidRPr="00D0627B" w:rsidRDefault="00ED6026" w:rsidP="00F359EF">
            <w:pPr>
              <w:rPr>
                <w:color w:val="FF0000"/>
                <w:sz w:val="26"/>
                <w:szCs w:val="26"/>
              </w:rPr>
            </w:pPr>
            <w:r w:rsidRPr="00DE3695">
              <w:rPr>
                <w:sz w:val="26"/>
                <w:szCs w:val="26"/>
              </w:rPr>
              <w:t>Получение дополнительного профессионального образования (профессиональной переподготовки и повышения квалификации) муниципальными служащими</w:t>
            </w:r>
          </w:p>
        </w:tc>
        <w:tc>
          <w:tcPr>
            <w:tcW w:w="770" w:type="dxa"/>
          </w:tcPr>
          <w:p w:rsidR="00ED6026" w:rsidRPr="00DC430F" w:rsidRDefault="00DC430F" w:rsidP="00F359EF">
            <w:pPr>
              <w:jc w:val="center"/>
              <w:rPr>
                <w:sz w:val="26"/>
                <w:szCs w:val="26"/>
              </w:rPr>
            </w:pPr>
            <w:r>
              <w:rPr>
                <w:sz w:val="26"/>
                <w:szCs w:val="26"/>
              </w:rPr>
              <w:t>10</w:t>
            </w:r>
          </w:p>
        </w:tc>
        <w:tc>
          <w:tcPr>
            <w:tcW w:w="769" w:type="dxa"/>
          </w:tcPr>
          <w:p w:rsidR="00ED6026" w:rsidRPr="00DC430F" w:rsidRDefault="00DC430F" w:rsidP="00F359EF">
            <w:pPr>
              <w:jc w:val="center"/>
              <w:rPr>
                <w:sz w:val="26"/>
                <w:szCs w:val="26"/>
              </w:rPr>
            </w:pPr>
            <w:r>
              <w:rPr>
                <w:sz w:val="26"/>
                <w:szCs w:val="26"/>
              </w:rPr>
              <w:t>10</w:t>
            </w:r>
          </w:p>
        </w:tc>
        <w:tc>
          <w:tcPr>
            <w:tcW w:w="770" w:type="dxa"/>
          </w:tcPr>
          <w:p w:rsidR="00ED6026" w:rsidRPr="00DC430F" w:rsidRDefault="00DC430F" w:rsidP="00F359EF">
            <w:pPr>
              <w:jc w:val="center"/>
              <w:rPr>
                <w:sz w:val="26"/>
                <w:szCs w:val="26"/>
              </w:rPr>
            </w:pPr>
            <w:r>
              <w:rPr>
                <w:sz w:val="26"/>
                <w:szCs w:val="26"/>
              </w:rPr>
              <w:t>10</w:t>
            </w:r>
          </w:p>
        </w:tc>
      </w:tr>
      <w:tr w:rsidR="00ED6026" w:rsidRPr="00D0627B" w:rsidTr="009B0D09">
        <w:trPr>
          <w:trHeight w:val="900"/>
        </w:trPr>
        <w:tc>
          <w:tcPr>
            <w:tcW w:w="3363" w:type="dxa"/>
            <w:vMerge/>
          </w:tcPr>
          <w:p w:rsidR="00ED6026" w:rsidRPr="00ED6026" w:rsidRDefault="00ED6026" w:rsidP="00F359EF">
            <w:pPr>
              <w:rPr>
                <w:sz w:val="26"/>
                <w:szCs w:val="26"/>
              </w:rPr>
            </w:pPr>
          </w:p>
        </w:tc>
        <w:tc>
          <w:tcPr>
            <w:tcW w:w="4182" w:type="dxa"/>
          </w:tcPr>
          <w:p w:rsidR="00ED6026" w:rsidRPr="00DE3695" w:rsidRDefault="00ED6026" w:rsidP="00F359EF">
            <w:pPr>
              <w:rPr>
                <w:sz w:val="26"/>
                <w:szCs w:val="26"/>
              </w:rPr>
            </w:pPr>
            <w:r w:rsidRPr="00ED6026">
              <w:rPr>
                <w:sz w:val="26"/>
                <w:szCs w:val="26"/>
              </w:rPr>
              <w:t>Доля муниципальных служащих, имеющих индивидуальные планы профессионального развития</w:t>
            </w:r>
          </w:p>
        </w:tc>
        <w:tc>
          <w:tcPr>
            <w:tcW w:w="770" w:type="dxa"/>
          </w:tcPr>
          <w:p w:rsidR="00ED6026" w:rsidRPr="00DC430F" w:rsidRDefault="00DC430F" w:rsidP="00F359EF">
            <w:pPr>
              <w:jc w:val="center"/>
              <w:rPr>
                <w:sz w:val="26"/>
                <w:szCs w:val="26"/>
              </w:rPr>
            </w:pPr>
            <w:r>
              <w:rPr>
                <w:sz w:val="26"/>
                <w:szCs w:val="26"/>
              </w:rPr>
              <w:t>1</w:t>
            </w:r>
          </w:p>
        </w:tc>
        <w:tc>
          <w:tcPr>
            <w:tcW w:w="769" w:type="dxa"/>
          </w:tcPr>
          <w:p w:rsidR="00ED6026" w:rsidRPr="00DC430F" w:rsidRDefault="00DC430F" w:rsidP="00F359EF">
            <w:pPr>
              <w:jc w:val="center"/>
              <w:rPr>
                <w:sz w:val="26"/>
                <w:szCs w:val="26"/>
              </w:rPr>
            </w:pPr>
            <w:r>
              <w:rPr>
                <w:sz w:val="26"/>
                <w:szCs w:val="26"/>
              </w:rPr>
              <w:t>1</w:t>
            </w:r>
          </w:p>
        </w:tc>
        <w:tc>
          <w:tcPr>
            <w:tcW w:w="770" w:type="dxa"/>
          </w:tcPr>
          <w:p w:rsidR="00ED6026" w:rsidRPr="00DC430F" w:rsidRDefault="00DC430F" w:rsidP="00F359EF">
            <w:pPr>
              <w:jc w:val="center"/>
              <w:rPr>
                <w:sz w:val="26"/>
                <w:szCs w:val="26"/>
              </w:rPr>
            </w:pPr>
            <w:r>
              <w:rPr>
                <w:sz w:val="26"/>
                <w:szCs w:val="26"/>
              </w:rPr>
              <w:t>1</w:t>
            </w:r>
          </w:p>
        </w:tc>
      </w:tr>
      <w:tr w:rsidR="00ED6026" w:rsidRPr="00D0627B" w:rsidTr="009B0D09">
        <w:trPr>
          <w:trHeight w:val="900"/>
        </w:trPr>
        <w:tc>
          <w:tcPr>
            <w:tcW w:w="3363" w:type="dxa"/>
          </w:tcPr>
          <w:p w:rsidR="00ED6026" w:rsidRPr="00ED6026" w:rsidRDefault="00ED6026" w:rsidP="00ED6026">
            <w:pPr>
              <w:spacing w:after="240"/>
              <w:rPr>
                <w:rFonts w:eastAsia="Times New Roman"/>
                <w:sz w:val="26"/>
                <w:szCs w:val="26"/>
                <w:lang w:eastAsia="ru-RU"/>
              </w:rPr>
            </w:pPr>
            <w:r w:rsidRPr="00ED6026">
              <w:rPr>
                <w:sz w:val="26"/>
                <w:szCs w:val="26"/>
              </w:rPr>
              <w:t>Задача 3.</w:t>
            </w:r>
            <w:r w:rsidRPr="00ED6026">
              <w:rPr>
                <w:rFonts w:eastAsia="Times New Roman"/>
                <w:sz w:val="26"/>
                <w:szCs w:val="26"/>
                <w:lang w:eastAsia="ru-RU"/>
              </w:rPr>
              <w:t xml:space="preserve"> Координация деятельности между органами местного самоуправления Первомайского района по вопросам изменения трудового законодательства и муниципальной службы</w:t>
            </w:r>
          </w:p>
          <w:p w:rsidR="00ED6026" w:rsidRPr="00ED6026" w:rsidRDefault="00ED6026" w:rsidP="00F359EF">
            <w:pPr>
              <w:rPr>
                <w:sz w:val="26"/>
                <w:szCs w:val="26"/>
              </w:rPr>
            </w:pPr>
          </w:p>
        </w:tc>
        <w:tc>
          <w:tcPr>
            <w:tcW w:w="4182" w:type="dxa"/>
          </w:tcPr>
          <w:p w:rsidR="00ED6026" w:rsidRPr="00ED6026" w:rsidRDefault="00ED6026" w:rsidP="00F359EF">
            <w:pPr>
              <w:rPr>
                <w:sz w:val="26"/>
                <w:szCs w:val="26"/>
              </w:rPr>
            </w:pPr>
            <w:r w:rsidRPr="00DE3695">
              <w:rPr>
                <w:sz w:val="26"/>
                <w:szCs w:val="26"/>
              </w:rPr>
              <w:t>Проведение семинаров с руководителями органов и структурных подразделений Администрации Первомайского района, Администраций сельских поселений и муниципальными служащих по вопросам изменения трудового законодательства и муниципальной службы</w:t>
            </w:r>
          </w:p>
        </w:tc>
        <w:tc>
          <w:tcPr>
            <w:tcW w:w="770" w:type="dxa"/>
          </w:tcPr>
          <w:p w:rsidR="00ED6026" w:rsidRPr="00DC430F" w:rsidRDefault="00DC430F" w:rsidP="00F359EF">
            <w:pPr>
              <w:jc w:val="center"/>
              <w:rPr>
                <w:sz w:val="26"/>
                <w:szCs w:val="26"/>
              </w:rPr>
            </w:pPr>
            <w:r>
              <w:rPr>
                <w:sz w:val="26"/>
                <w:szCs w:val="26"/>
              </w:rPr>
              <w:t>2</w:t>
            </w:r>
          </w:p>
        </w:tc>
        <w:tc>
          <w:tcPr>
            <w:tcW w:w="769" w:type="dxa"/>
          </w:tcPr>
          <w:p w:rsidR="00ED6026" w:rsidRPr="00DC430F" w:rsidRDefault="00DC430F" w:rsidP="00F359EF">
            <w:pPr>
              <w:jc w:val="center"/>
              <w:rPr>
                <w:sz w:val="26"/>
                <w:szCs w:val="26"/>
              </w:rPr>
            </w:pPr>
            <w:r>
              <w:rPr>
                <w:sz w:val="26"/>
                <w:szCs w:val="26"/>
              </w:rPr>
              <w:t>2</w:t>
            </w:r>
          </w:p>
        </w:tc>
        <w:tc>
          <w:tcPr>
            <w:tcW w:w="770" w:type="dxa"/>
          </w:tcPr>
          <w:p w:rsidR="00ED6026" w:rsidRPr="00DC430F" w:rsidRDefault="00DC430F" w:rsidP="00F359EF">
            <w:pPr>
              <w:jc w:val="center"/>
              <w:rPr>
                <w:sz w:val="26"/>
                <w:szCs w:val="26"/>
              </w:rPr>
            </w:pPr>
            <w:r>
              <w:rPr>
                <w:sz w:val="26"/>
                <w:szCs w:val="26"/>
              </w:rPr>
              <w:t>2</w:t>
            </w:r>
          </w:p>
        </w:tc>
      </w:tr>
      <w:tr w:rsidR="00ED6026" w:rsidRPr="00D0627B" w:rsidTr="009B0D09">
        <w:trPr>
          <w:trHeight w:val="900"/>
        </w:trPr>
        <w:tc>
          <w:tcPr>
            <w:tcW w:w="3363" w:type="dxa"/>
          </w:tcPr>
          <w:p w:rsidR="00ED6026" w:rsidRDefault="00ED6026" w:rsidP="00ED6026">
            <w:pPr>
              <w:spacing w:after="240"/>
              <w:rPr>
                <w:color w:val="FF0000"/>
                <w:sz w:val="26"/>
                <w:szCs w:val="26"/>
              </w:rPr>
            </w:pPr>
            <w:r w:rsidRPr="00ED6026">
              <w:rPr>
                <w:sz w:val="26"/>
                <w:szCs w:val="26"/>
              </w:rPr>
              <w:t xml:space="preserve">Задача 4. </w:t>
            </w:r>
            <w:r w:rsidRPr="00ED6026">
              <w:rPr>
                <w:rFonts w:eastAsia="Times New Roman"/>
                <w:sz w:val="26"/>
                <w:szCs w:val="26"/>
                <w:lang w:eastAsia="ru-RU"/>
              </w:rPr>
              <w:t xml:space="preserve">Формирование эффективной </w:t>
            </w:r>
            <w:r w:rsidRPr="00DE3695">
              <w:rPr>
                <w:rFonts w:eastAsia="Times New Roman"/>
                <w:sz w:val="26"/>
                <w:szCs w:val="26"/>
                <w:lang w:eastAsia="ru-RU"/>
              </w:rPr>
              <w:t>системы управления муниципальной службой</w:t>
            </w:r>
          </w:p>
        </w:tc>
        <w:tc>
          <w:tcPr>
            <w:tcW w:w="4182" w:type="dxa"/>
          </w:tcPr>
          <w:p w:rsidR="00ED6026" w:rsidRPr="00DE3695" w:rsidRDefault="00ED6026" w:rsidP="00F359EF">
            <w:pPr>
              <w:rPr>
                <w:sz w:val="26"/>
                <w:szCs w:val="26"/>
              </w:rPr>
            </w:pPr>
            <w:r w:rsidRPr="00DE3695">
              <w:rPr>
                <w:sz w:val="26"/>
                <w:szCs w:val="26"/>
              </w:rPr>
              <w:t>Проведение аттестации муниципальных служащих</w:t>
            </w:r>
          </w:p>
        </w:tc>
        <w:tc>
          <w:tcPr>
            <w:tcW w:w="770" w:type="dxa"/>
          </w:tcPr>
          <w:p w:rsidR="00ED6026" w:rsidRPr="00DC430F" w:rsidRDefault="00DC430F" w:rsidP="00F359EF">
            <w:pPr>
              <w:jc w:val="center"/>
              <w:rPr>
                <w:sz w:val="26"/>
                <w:szCs w:val="26"/>
              </w:rPr>
            </w:pPr>
            <w:r>
              <w:rPr>
                <w:sz w:val="26"/>
                <w:szCs w:val="26"/>
              </w:rPr>
              <w:t>5</w:t>
            </w:r>
          </w:p>
        </w:tc>
        <w:tc>
          <w:tcPr>
            <w:tcW w:w="769" w:type="dxa"/>
          </w:tcPr>
          <w:p w:rsidR="00ED6026" w:rsidRPr="00DC430F" w:rsidRDefault="00DC430F" w:rsidP="00F359EF">
            <w:pPr>
              <w:jc w:val="center"/>
              <w:rPr>
                <w:sz w:val="26"/>
                <w:szCs w:val="26"/>
              </w:rPr>
            </w:pPr>
            <w:r>
              <w:rPr>
                <w:sz w:val="26"/>
                <w:szCs w:val="26"/>
              </w:rPr>
              <w:t>5</w:t>
            </w:r>
          </w:p>
        </w:tc>
        <w:tc>
          <w:tcPr>
            <w:tcW w:w="770" w:type="dxa"/>
          </w:tcPr>
          <w:p w:rsidR="00ED6026" w:rsidRPr="00DC430F" w:rsidRDefault="00DC430F" w:rsidP="00F359EF">
            <w:pPr>
              <w:jc w:val="center"/>
              <w:rPr>
                <w:sz w:val="26"/>
                <w:szCs w:val="26"/>
              </w:rPr>
            </w:pPr>
            <w:r>
              <w:rPr>
                <w:sz w:val="26"/>
                <w:szCs w:val="26"/>
              </w:rPr>
              <w:t>5</w:t>
            </w:r>
          </w:p>
        </w:tc>
      </w:tr>
      <w:tr w:rsidR="00965D25" w:rsidRPr="00D0627B" w:rsidTr="009B0D09">
        <w:trPr>
          <w:trHeight w:val="900"/>
        </w:trPr>
        <w:tc>
          <w:tcPr>
            <w:tcW w:w="3363" w:type="dxa"/>
          </w:tcPr>
          <w:p w:rsidR="00965D25" w:rsidRPr="00291AD4" w:rsidRDefault="00965D25" w:rsidP="00965D25">
            <w:pPr>
              <w:rPr>
                <w:sz w:val="26"/>
                <w:szCs w:val="26"/>
              </w:rPr>
            </w:pPr>
            <w:r w:rsidRPr="00291AD4">
              <w:rPr>
                <w:rFonts w:eastAsia="Times New Roman"/>
                <w:sz w:val="26"/>
                <w:szCs w:val="26"/>
                <w:lang w:eastAsia="ru-RU"/>
              </w:rPr>
              <w:t xml:space="preserve">Задача 5.Расширение границ информационного взаимодействия </w:t>
            </w:r>
            <w:r w:rsidRPr="00291AD4">
              <w:rPr>
                <w:rFonts w:eastAsia="Times New Roman"/>
                <w:sz w:val="26"/>
                <w:szCs w:val="26"/>
                <w:lang w:eastAsia="ru-RU"/>
              </w:rPr>
              <w:lastRenderedPageBreak/>
              <w:t>посредством системы электронного документооборота (Далее СЭД) с обеспечением юридически значимого обмена электронными документами.</w:t>
            </w:r>
          </w:p>
          <w:p w:rsidR="00965D25" w:rsidRPr="00291AD4" w:rsidRDefault="00965D25" w:rsidP="00ED6026">
            <w:pPr>
              <w:spacing w:after="240"/>
              <w:rPr>
                <w:sz w:val="26"/>
                <w:szCs w:val="26"/>
              </w:rPr>
            </w:pPr>
          </w:p>
        </w:tc>
        <w:tc>
          <w:tcPr>
            <w:tcW w:w="4182" w:type="dxa"/>
          </w:tcPr>
          <w:p w:rsidR="00965D25" w:rsidRPr="00291AD4" w:rsidRDefault="00965D25" w:rsidP="00F359EF">
            <w:pPr>
              <w:rPr>
                <w:sz w:val="26"/>
                <w:szCs w:val="26"/>
              </w:rPr>
            </w:pPr>
            <w:r w:rsidRPr="00291AD4">
              <w:rPr>
                <w:sz w:val="26"/>
                <w:szCs w:val="26"/>
              </w:rPr>
              <w:lastRenderedPageBreak/>
              <w:t xml:space="preserve">Доля документов в электронном виде, подписанных электронной подписью, от общего числа </w:t>
            </w:r>
            <w:r w:rsidRPr="00291AD4">
              <w:rPr>
                <w:sz w:val="26"/>
                <w:szCs w:val="26"/>
              </w:rPr>
              <w:lastRenderedPageBreak/>
              <w:t>документов  в электронном виде, %</w:t>
            </w:r>
          </w:p>
        </w:tc>
        <w:tc>
          <w:tcPr>
            <w:tcW w:w="770" w:type="dxa"/>
          </w:tcPr>
          <w:p w:rsidR="00965D25" w:rsidRPr="00291AD4" w:rsidRDefault="00965D25" w:rsidP="00965D25">
            <w:pPr>
              <w:pStyle w:val="ConsPlusNormal"/>
              <w:widowControl/>
              <w:ind w:firstLine="0"/>
              <w:jc w:val="center"/>
              <w:rPr>
                <w:rFonts w:ascii="Times New Roman" w:hAnsi="Times New Roman" w:cs="Times New Roman"/>
                <w:sz w:val="26"/>
                <w:szCs w:val="26"/>
              </w:rPr>
            </w:pPr>
            <w:r w:rsidRPr="00291AD4">
              <w:rPr>
                <w:rFonts w:ascii="Times New Roman" w:hAnsi="Times New Roman" w:cs="Times New Roman"/>
                <w:sz w:val="26"/>
                <w:szCs w:val="26"/>
              </w:rPr>
              <w:lastRenderedPageBreak/>
              <w:t>0</w:t>
            </w:r>
          </w:p>
        </w:tc>
        <w:tc>
          <w:tcPr>
            <w:tcW w:w="769" w:type="dxa"/>
          </w:tcPr>
          <w:p w:rsidR="00965D25" w:rsidRPr="00291AD4" w:rsidRDefault="00965D25" w:rsidP="00965D25">
            <w:pPr>
              <w:pStyle w:val="ConsPlusNormal"/>
              <w:widowControl/>
              <w:ind w:firstLine="0"/>
              <w:jc w:val="center"/>
              <w:rPr>
                <w:rFonts w:ascii="Times New Roman" w:hAnsi="Times New Roman" w:cs="Times New Roman"/>
                <w:sz w:val="26"/>
                <w:szCs w:val="26"/>
              </w:rPr>
            </w:pPr>
            <w:r w:rsidRPr="00291AD4">
              <w:rPr>
                <w:rFonts w:ascii="Times New Roman" w:hAnsi="Times New Roman" w:cs="Times New Roman"/>
                <w:sz w:val="26"/>
                <w:szCs w:val="26"/>
              </w:rPr>
              <w:t>90</w:t>
            </w:r>
          </w:p>
        </w:tc>
        <w:tc>
          <w:tcPr>
            <w:tcW w:w="770" w:type="dxa"/>
          </w:tcPr>
          <w:p w:rsidR="00965D25" w:rsidRPr="00291AD4" w:rsidRDefault="00965D25" w:rsidP="00965D25">
            <w:pPr>
              <w:pStyle w:val="ConsPlusNormal"/>
              <w:widowControl/>
              <w:ind w:firstLine="0"/>
              <w:jc w:val="center"/>
              <w:rPr>
                <w:rFonts w:ascii="Times New Roman" w:hAnsi="Times New Roman" w:cs="Times New Roman"/>
                <w:sz w:val="26"/>
                <w:szCs w:val="26"/>
              </w:rPr>
            </w:pPr>
            <w:r w:rsidRPr="00291AD4">
              <w:rPr>
                <w:rFonts w:ascii="Times New Roman" w:hAnsi="Times New Roman" w:cs="Times New Roman"/>
                <w:sz w:val="26"/>
                <w:szCs w:val="26"/>
              </w:rPr>
              <w:t>100</w:t>
            </w:r>
          </w:p>
        </w:tc>
      </w:tr>
    </w:tbl>
    <w:p w:rsidR="00DE206E" w:rsidRPr="00D0627B" w:rsidRDefault="00DE206E" w:rsidP="00EF4F60">
      <w:pPr>
        <w:suppressAutoHyphens/>
        <w:ind w:right="85" w:firstLine="709"/>
        <w:jc w:val="both"/>
        <w:rPr>
          <w:color w:val="FF0000"/>
          <w:sz w:val="26"/>
          <w:szCs w:val="26"/>
        </w:rPr>
      </w:pPr>
    </w:p>
    <w:p w:rsidR="00C247C6" w:rsidRPr="009B2873" w:rsidRDefault="00C247C6" w:rsidP="00C247C6">
      <w:pPr>
        <w:widowControl w:val="0"/>
        <w:ind w:right="85" w:firstLine="708"/>
        <w:jc w:val="both"/>
        <w:rPr>
          <w:sz w:val="26"/>
          <w:szCs w:val="26"/>
        </w:rPr>
      </w:pPr>
      <w:r w:rsidRPr="009B2873">
        <w:rPr>
          <w:sz w:val="26"/>
          <w:szCs w:val="26"/>
        </w:rPr>
        <w:t xml:space="preserve">Оценка эффективности Программы проводится на основании оценки состояния показателей Программы не позднее </w:t>
      </w:r>
      <w:r w:rsidR="00685428" w:rsidRPr="009B2873">
        <w:rPr>
          <w:sz w:val="26"/>
          <w:szCs w:val="26"/>
        </w:rPr>
        <w:t>1</w:t>
      </w:r>
      <w:r w:rsidRPr="009B2873">
        <w:rPr>
          <w:sz w:val="26"/>
          <w:szCs w:val="26"/>
        </w:rPr>
        <w:t xml:space="preserve"> </w:t>
      </w:r>
      <w:r w:rsidR="00685428" w:rsidRPr="009B2873">
        <w:rPr>
          <w:sz w:val="26"/>
          <w:szCs w:val="26"/>
        </w:rPr>
        <w:t>апреля</w:t>
      </w:r>
      <w:r w:rsidRPr="009B2873">
        <w:rPr>
          <w:sz w:val="26"/>
          <w:szCs w:val="26"/>
        </w:rPr>
        <w:t xml:space="preserve"> года</w:t>
      </w:r>
      <w:r w:rsidR="00685428" w:rsidRPr="009B2873">
        <w:rPr>
          <w:sz w:val="26"/>
          <w:szCs w:val="26"/>
        </w:rPr>
        <w:t>, следующего за отчетным,</w:t>
      </w:r>
      <w:r w:rsidRPr="009B2873">
        <w:rPr>
          <w:sz w:val="26"/>
          <w:szCs w:val="26"/>
        </w:rPr>
        <w:t xml:space="preserve"> отделом </w:t>
      </w:r>
      <w:r w:rsidR="009B2873" w:rsidRPr="009B2873">
        <w:rPr>
          <w:sz w:val="26"/>
          <w:szCs w:val="26"/>
        </w:rPr>
        <w:t>развития экономики</w:t>
      </w:r>
      <w:r w:rsidRPr="009B2873">
        <w:rPr>
          <w:sz w:val="26"/>
          <w:szCs w:val="26"/>
        </w:rPr>
        <w:t xml:space="preserve"> Администрации Первомайского района.</w:t>
      </w:r>
    </w:p>
    <w:p w:rsidR="00C247C6" w:rsidRPr="009B2873" w:rsidRDefault="00C247C6" w:rsidP="00C247C6">
      <w:pPr>
        <w:pStyle w:val="ConsPlusNormal"/>
        <w:ind w:firstLine="708"/>
        <w:jc w:val="both"/>
        <w:rPr>
          <w:rFonts w:ascii="Times New Roman" w:hAnsi="Times New Roman" w:cs="Times New Roman"/>
          <w:sz w:val="26"/>
          <w:szCs w:val="26"/>
        </w:rPr>
      </w:pPr>
      <w:r w:rsidRPr="009B2873">
        <w:rPr>
          <w:rFonts w:ascii="Times New Roman" w:hAnsi="Times New Roman" w:cs="Times New Roman"/>
          <w:sz w:val="26"/>
          <w:szCs w:val="26"/>
        </w:rPr>
        <w:t>Оценка эффективности Программы проводится в соответствии с Порядком проведения и критериями оценки эффективности реализации муниципальных программ, утвержденным постановлением Администрации Первомайского района от 18.03.2016 № 55 «О порядке принятия решений о разработке муниципальных программ, формирования и реализации муниципальных программ».</w:t>
      </w:r>
    </w:p>
    <w:p w:rsidR="00C247C6" w:rsidRPr="009B2873" w:rsidRDefault="00C247C6" w:rsidP="00EF4F60">
      <w:pPr>
        <w:suppressAutoHyphens/>
        <w:ind w:right="85" w:firstLine="709"/>
        <w:jc w:val="both"/>
        <w:rPr>
          <w:sz w:val="26"/>
          <w:szCs w:val="26"/>
        </w:rPr>
      </w:pPr>
    </w:p>
    <w:p w:rsidR="00D07AF0" w:rsidRPr="009B2873" w:rsidRDefault="00D07AF0" w:rsidP="00EF4F60">
      <w:pPr>
        <w:rPr>
          <w:sz w:val="26"/>
          <w:szCs w:val="26"/>
        </w:rPr>
      </w:pPr>
    </w:p>
    <w:p w:rsidR="00D07AF0" w:rsidRPr="00D0627B" w:rsidRDefault="00D07AF0" w:rsidP="00EF4F60">
      <w:pPr>
        <w:rPr>
          <w:color w:val="FF0000"/>
          <w:sz w:val="26"/>
          <w:szCs w:val="26"/>
        </w:rPr>
      </w:pPr>
    </w:p>
    <w:p w:rsidR="00D07AF0" w:rsidRPr="00D0627B" w:rsidRDefault="00D07AF0" w:rsidP="00EF4F60">
      <w:pPr>
        <w:rPr>
          <w:color w:val="FF0000"/>
          <w:sz w:val="26"/>
          <w:szCs w:val="26"/>
        </w:rPr>
      </w:pPr>
    </w:p>
    <w:p w:rsidR="00D07AF0" w:rsidRPr="00D0627B" w:rsidRDefault="00D07AF0" w:rsidP="00EF4F60">
      <w:pPr>
        <w:rPr>
          <w:color w:val="FF0000"/>
          <w:sz w:val="26"/>
          <w:szCs w:val="26"/>
        </w:rPr>
      </w:pPr>
    </w:p>
    <w:p w:rsidR="00D07AF0" w:rsidRPr="00D0627B" w:rsidRDefault="00D07AF0" w:rsidP="00EF4F60">
      <w:pPr>
        <w:rPr>
          <w:color w:val="FF0000"/>
          <w:sz w:val="26"/>
          <w:szCs w:val="26"/>
        </w:rPr>
      </w:pPr>
      <w:r w:rsidRPr="00D0627B">
        <w:rPr>
          <w:color w:val="FF0000"/>
          <w:sz w:val="26"/>
          <w:szCs w:val="26"/>
        </w:rPr>
        <w:br w:type="page"/>
      </w:r>
    </w:p>
    <w:p w:rsidR="00D07AF0" w:rsidRPr="00D0627B" w:rsidRDefault="00D07AF0" w:rsidP="00EF4F60">
      <w:pPr>
        <w:rPr>
          <w:color w:val="FF0000"/>
          <w:sz w:val="26"/>
          <w:szCs w:val="26"/>
        </w:rPr>
        <w:sectPr w:rsidR="00D07AF0" w:rsidRPr="00D0627B" w:rsidSect="00DC430F">
          <w:pgSz w:w="11906" w:h="16838"/>
          <w:pgMar w:top="1440" w:right="1080" w:bottom="1440" w:left="1080" w:header="708" w:footer="708" w:gutter="0"/>
          <w:cols w:space="708"/>
          <w:docGrid w:linePitch="360"/>
        </w:sectPr>
      </w:pPr>
    </w:p>
    <w:p w:rsidR="009E4AA8" w:rsidRPr="00F737CB" w:rsidRDefault="00D07AF0" w:rsidP="009E4AA8">
      <w:pPr>
        <w:ind w:left="10065"/>
        <w:rPr>
          <w:rFonts w:eastAsia="Times New Roman"/>
          <w:color w:val="FF0000"/>
          <w:sz w:val="20"/>
          <w:szCs w:val="20"/>
          <w:lang w:eastAsia="ru-RU"/>
        </w:rPr>
      </w:pPr>
      <w:r w:rsidRPr="00F737CB">
        <w:rPr>
          <w:rFonts w:eastAsia="Times New Roman"/>
          <w:sz w:val="20"/>
          <w:szCs w:val="20"/>
          <w:lang w:eastAsia="ru-RU"/>
        </w:rPr>
        <w:lastRenderedPageBreak/>
        <w:t>Приложение №</w:t>
      </w:r>
      <w:r w:rsidR="009E4AA8" w:rsidRPr="00F737CB">
        <w:rPr>
          <w:rFonts w:eastAsia="Times New Roman"/>
          <w:sz w:val="20"/>
          <w:szCs w:val="20"/>
          <w:lang w:eastAsia="ru-RU"/>
        </w:rPr>
        <w:t>1</w:t>
      </w:r>
      <w:r w:rsidRPr="00F737CB">
        <w:rPr>
          <w:rFonts w:eastAsia="Times New Roman"/>
          <w:sz w:val="20"/>
          <w:szCs w:val="20"/>
          <w:lang w:eastAsia="ru-RU"/>
        </w:rPr>
        <w:t xml:space="preserve">  к муниципальной программе </w:t>
      </w:r>
      <w:r w:rsidR="009E4AA8" w:rsidRPr="00F737CB">
        <w:rPr>
          <w:sz w:val="20"/>
          <w:szCs w:val="20"/>
        </w:rPr>
        <w:t>«Развитие муниципальной службы в муниципальном образовании «Первомайский район» на 2019-2021 годы»</w:t>
      </w:r>
    </w:p>
    <w:p w:rsidR="009E4AA8" w:rsidRDefault="009E4AA8" w:rsidP="009E4AA8">
      <w:pPr>
        <w:ind w:left="10065"/>
        <w:rPr>
          <w:rFonts w:eastAsia="Times New Roman"/>
          <w:color w:val="FF0000"/>
          <w:sz w:val="26"/>
          <w:szCs w:val="26"/>
          <w:lang w:eastAsia="ru-RU"/>
        </w:rPr>
      </w:pPr>
    </w:p>
    <w:p w:rsidR="00D07AF0" w:rsidRPr="00426287" w:rsidRDefault="00D07AF0" w:rsidP="00426287">
      <w:pPr>
        <w:jc w:val="center"/>
        <w:rPr>
          <w:rFonts w:eastAsia="Times New Roman"/>
          <w:b/>
          <w:sz w:val="26"/>
          <w:szCs w:val="26"/>
          <w:lang w:eastAsia="ru-RU"/>
        </w:rPr>
      </w:pPr>
      <w:r w:rsidRPr="00426287">
        <w:rPr>
          <w:rFonts w:eastAsia="Times New Roman"/>
          <w:b/>
          <w:sz w:val="26"/>
          <w:szCs w:val="26"/>
          <w:shd w:val="clear" w:color="auto" w:fill="FFFFFF"/>
          <w:lang w:eastAsia="ru-RU"/>
        </w:rPr>
        <w:t>ПЕРЕЧЕНЬ МЕРОПРИЯТИЙ</w:t>
      </w:r>
    </w:p>
    <w:p w:rsidR="009E4AA8" w:rsidRPr="00D0627B" w:rsidRDefault="00D07AF0" w:rsidP="00426287">
      <w:pPr>
        <w:shd w:val="clear" w:color="auto" w:fill="FFFFFF"/>
        <w:spacing w:before="100" w:beforeAutospacing="1" w:after="100" w:afterAutospacing="1"/>
        <w:jc w:val="center"/>
        <w:outlineLvl w:val="1"/>
        <w:rPr>
          <w:rFonts w:eastAsia="Times New Roman"/>
          <w:b/>
          <w:bCs/>
          <w:color w:val="FF0000"/>
          <w:sz w:val="26"/>
          <w:szCs w:val="26"/>
          <w:lang w:eastAsia="ru-RU"/>
        </w:rPr>
      </w:pPr>
      <w:r w:rsidRPr="00426287">
        <w:rPr>
          <w:rFonts w:eastAsia="Times New Roman"/>
          <w:b/>
          <w:bCs/>
          <w:sz w:val="26"/>
          <w:szCs w:val="26"/>
          <w:lang w:eastAsia="ru-RU"/>
        </w:rPr>
        <w:t>муниципальной программы</w:t>
      </w:r>
      <w:r w:rsidRPr="00D0627B">
        <w:rPr>
          <w:rFonts w:eastAsia="Times New Roman"/>
          <w:color w:val="FF0000"/>
          <w:sz w:val="26"/>
          <w:szCs w:val="26"/>
          <w:lang w:eastAsia="ru-RU"/>
        </w:rPr>
        <w:br/>
      </w:r>
      <w:r w:rsidR="009E4AA8" w:rsidRPr="00426287">
        <w:rPr>
          <w:b/>
          <w:sz w:val="26"/>
          <w:szCs w:val="26"/>
        </w:rPr>
        <w:t>«Развитие муниципальной службы в муниципальном образовании «Первомайский район» на 2019-2021 годы»</w:t>
      </w:r>
      <w:r w:rsidRPr="00D0627B">
        <w:rPr>
          <w:rFonts w:eastAsia="Times New Roman"/>
          <w:color w:val="FF0000"/>
          <w:sz w:val="26"/>
          <w:szCs w:val="26"/>
          <w:lang w:eastAsia="ru-RU"/>
        </w:rPr>
        <w:br/>
      </w:r>
    </w:p>
    <w:tbl>
      <w:tblPr>
        <w:tblW w:w="15528" w:type="dxa"/>
        <w:tblInd w:w="93" w:type="dxa"/>
        <w:tblLayout w:type="fixed"/>
        <w:tblLook w:val="04A0" w:firstRow="1" w:lastRow="0" w:firstColumn="1" w:lastColumn="0" w:noHBand="0" w:noVBand="1"/>
      </w:tblPr>
      <w:tblGrid>
        <w:gridCol w:w="2567"/>
        <w:gridCol w:w="1701"/>
        <w:gridCol w:w="1701"/>
        <w:gridCol w:w="850"/>
        <w:gridCol w:w="709"/>
        <w:gridCol w:w="851"/>
        <w:gridCol w:w="708"/>
        <w:gridCol w:w="815"/>
        <w:gridCol w:w="1684"/>
        <w:gridCol w:w="3942"/>
      </w:tblGrid>
      <w:tr w:rsidR="009E4AA8" w:rsidRPr="009E4AA8" w:rsidTr="000956D1">
        <w:trPr>
          <w:trHeight w:val="289"/>
        </w:trPr>
        <w:tc>
          <w:tcPr>
            <w:tcW w:w="2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E4AA8" w:rsidRPr="009E4AA8" w:rsidRDefault="009E4AA8" w:rsidP="009E4AA8">
            <w:pPr>
              <w:rPr>
                <w:rFonts w:eastAsia="Times New Roman"/>
                <w:sz w:val="18"/>
                <w:szCs w:val="18"/>
                <w:lang w:eastAsia="ru-RU"/>
              </w:rPr>
            </w:pPr>
            <w:r w:rsidRPr="009E4AA8">
              <w:rPr>
                <w:rFonts w:eastAsia="Times New Roman"/>
                <w:sz w:val="18"/>
                <w:szCs w:val="18"/>
                <w:lang w:eastAsia="ru-RU"/>
              </w:rPr>
              <w:t>Наименование мероприятий</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E4AA8" w:rsidRPr="009E4AA8" w:rsidRDefault="009E4AA8" w:rsidP="009E4AA8">
            <w:pPr>
              <w:jc w:val="center"/>
              <w:rPr>
                <w:rFonts w:eastAsia="Times New Roman"/>
                <w:sz w:val="18"/>
                <w:szCs w:val="18"/>
                <w:lang w:eastAsia="ru-RU"/>
              </w:rPr>
            </w:pPr>
            <w:r w:rsidRPr="009E4AA8">
              <w:rPr>
                <w:rFonts w:eastAsia="Times New Roman"/>
                <w:sz w:val="18"/>
                <w:szCs w:val="18"/>
                <w:lang w:eastAsia="ru-RU"/>
              </w:rPr>
              <w:t>Ответственный исполнитель</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9E4AA8" w:rsidRPr="009E4AA8" w:rsidRDefault="009E4AA8" w:rsidP="009E4AA8">
            <w:pPr>
              <w:jc w:val="center"/>
              <w:rPr>
                <w:rFonts w:eastAsia="Times New Roman"/>
                <w:sz w:val="18"/>
                <w:szCs w:val="18"/>
                <w:lang w:eastAsia="ru-RU"/>
              </w:rPr>
            </w:pPr>
            <w:r w:rsidRPr="009E4AA8">
              <w:rPr>
                <w:rFonts w:eastAsia="Times New Roman"/>
                <w:sz w:val="18"/>
                <w:szCs w:val="18"/>
                <w:lang w:eastAsia="ru-RU"/>
              </w:rPr>
              <w:t>Источник финансирования</w:t>
            </w:r>
          </w:p>
        </w:tc>
        <w:tc>
          <w:tcPr>
            <w:tcW w:w="3933" w:type="dxa"/>
            <w:gridSpan w:val="5"/>
            <w:tcBorders>
              <w:top w:val="single" w:sz="4" w:space="0" w:color="auto"/>
              <w:left w:val="nil"/>
              <w:bottom w:val="single" w:sz="4" w:space="0" w:color="auto"/>
              <w:right w:val="single" w:sz="4" w:space="0" w:color="auto"/>
            </w:tcBorders>
            <w:shd w:val="clear" w:color="auto" w:fill="auto"/>
            <w:hideMark/>
          </w:tcPr>
          <w:p w:rsidR="009E4AA8" w:rsidRPr="009E4AA8" w:rsidRDefault="009E4AA8" w:rsidP="009E4AA8">
            <w:pPr>
              <w:jc w:val="center"/>
              <w:rPr>
                <w:rFonts w:eastAsia="Times New Roman"/>
                <w:sz w:val="18"/>
                <w:szCs w:val="18"/>
                <w:lang w:eastAsia="ru-RU"/>
              </w:rPr>
            </w:pPr>
            <w:r w:rsidRPr="009E4AA8">
              <w:rPr>
                <w:rFonts w:eastAsia="Times New Roman"/>
                <w:sz w:val="18"/>
                <w:szCs w:val="18"/>
                <w:lang w:eastAsia="ru-RU"/>
              </w:rPr>
              <w:t>Объем средств на реализацию программы, тыс. руб.</w:t>
            </w:r>
          </w:p>
        </w:tc>
        <w:tc>
          <w:tcPr>
            <w:tcW w:w="16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E4AA8" w:rsidRPr="009E4AA8" w:rsidRDefault="009E4AA8" w:rsidP="009E4AA8">
            <w:pPr>
              <w:jc w:val="center"/>
              <w:rPr>
                <w:rFonts w:eastAsia="Times New Roman"/>
                <w:sz w:val="16"/>
                <w:szCs w:val="16"/>
                <w:lang w:eastAsia="ru-RU"/>
              </w:rPr>
            </w:pPr>
            <w:r w:rsidRPr="009E4AA8">
              <w:rPr>
                <w:rFonts w:eastAsia="Times New Roman"/>
                <w:sz w:val="16"/>
                <w:szCs w:val="16"/>
                <w:lang w:eastAsia="ru-RU"/>
              </w:rPr>
              <w:t xml:space="preserve">Показатель непосредственного результата </w:t>
            </w:r>
          </w:p>
        </w:tc>
        <w:tc>
          <w:tcPr>
            <w:tcW w:w="39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E4AA8" w:rsidRPr="009E4AA8" w:rsidRDefault="009E4AA8" w:rsidP="009E4AA8">
            <w:pPr>
              <w:jc w:val="center"/>
              <w:rPr>
                <w:rFonts w:eastAsia="Times New Roman"/>
                <w:sz w:val="18"/>
                <w:szCs w:val="18"/>
                <w:lang w:eastAsia="ru-RU"/>
              </w:rPr>
            </w:pPr>
            <w:r w:rsidRPr="009E4AA8">
              <w:rPr>
                <w:rFonts w:eastAsia="Times New Roman"/>
                <w:sz w:val="18"/>
                <w:szCs w:val="18"/>
                <w:lang w:eastAsia="ru-RU"/>
              </w:rPr>
              <w:t>Наименование показателя непосредственного результата</w:t>
            </w:r>
          </w:p>
        </w:tc>
      </w:tr>
      <w:tr w:rsidR="009E4AA8" w:rsidRPr="009E4AA8" w:rsidTr="000956D1">
        <w:trPr>
          <w:trHeight w:val="432"/>
        </w:trPr>
        <w:tc>
          <w:tcPr>
            <w:tcW w:w="2567" w:type="dxa"/>
            <w:vMerge/>
            <w:tcBorders>
              <w:top w:val="single" w:sz="4" w:space="0" w:color="auto"/>
              <w:left w:val="single" w:sz="4" w:space="0" w:color="auto"/>
              <w:bottom w:val="single" w:sz="4" w:space="0" w:color="auto"/>
              <w:right w:val="single" w:sz="4" w:space="0" w:color="auto"/>
            </w:tcBorders>
            <w:vAlign w:val="center"/>
            <w:hideMark/>
          </w:tcPr>
          <w:p w:rsidR="009E4AA8" w:rsidRPr="009E4AA8" w:rsidRDefault="009E4AA8" w:rsidP="009E4AA8">
            <w:pPr>
              <w:rPr>
                <w:rFonts w:eastAsia="Times New Roman"/>
                <w:sz w:val="18"/>
                <w:szCs w:val="18"/>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E4AA8" w:rsidRPr="009E4AA8" w:rsidRDefault="009E4AA8" w:rsidP="009E4AA8">
            <w:pPr>
              <w:rPr>
                <w:rFonts w:eastAsia="Times New Roman"/>
                <w:sz w:val="18"/>
                <w:szCs w:val="18"/>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E4AA8" w:rsidRPr="009E4AA8" w:rsidRDefault="009E4AA8" w:rsidP="009E4AA8">
            <w:pPr>
              <w:rPr>
                <w:rFonts w:eastAsia="Times New Roman"/>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hideMark/>
          </w:tcPr>
          <w:p w:rsidR="009E4AA8" w:rsidRPr="009E4AA8" w:rsidRDefault="009E4AA8" w:rsidP="009E4AA8">
            <w:pPr>
              <w:jc w:val="center"/>
              <w:rPr>
                <w:rFonts w:eastAsia="Times New Roman"/>
                <w:sz w:val="18"/>
                <w:szCs w:val="18"/>
                <w:lang w:eastAsia="ru-RU"/>
              </w:rPr>
            </w:pPr>
            <w:r w:rsidRPr="009E4AA8">
              <w:rPr>
                <w:rFonts w:eastAsia="Times New Roman"/>
                <w:sz w:val="18"/>
                <w:szCs w:val="18"/>
                <w:lang w:eastAsia="ru-RU"/>
              </w:rPr>
              <w:t>Всего</w:t>
            </w:r>
          </w:p>
        </w:tc>
        <w:tc>
          <w:tcPr>
            <w:tcW w:w="709" w:type="dxa"/>
            <w:tcBorders>
              <w:top w:val="nil"/>
              <w:left w:val="nil"/>
              <w:bottom w:val="single" w:sz="4" w:space="0" w:color="auto"/>
              <w:right w:val="single" w:sz="4" w:space="0" w:color="auto"/>
            </w:tcBorders>
            <w:shd w:val="clear" w:color="auto" w:fill="auto"/>
            <w:vAlign w:val="bottom"/>
            <w:hideMark/>
          </w:tcPr>
          <w:p w:rsidR="009E4AA8" w:rsidRPr="009E4AA8" w:rsidRDefault="009E4AA8" w:rsidP="009E4AA8">
            <w:pPr>
              <w:jc w:val="center"/>
              <w:rPr>
                <w:rFonts w:eastAsia="Times New Roman"/>
                <w:sz w:val="18"/>
                <w:szCs w:val="18"/>
                <w:lang w:eastAsia="ru-RU"/>
              </w:rPr>
            </w:pPr>
            <w:r w:rsidRPr="009E4AA8">
              <w:rPr>
                <w:rFonts w:eastAsia="Times New Roman"/>
                <w:sz w:val="18"/>
                <w:szCs w:val="18"/>
                <w:lang w:eastAsia="ru-RU"/>
              </w:rPr>
              <w:t>ФБ</w:t>
            </w:r>
          </w:p>
        </w:tc>
        <w:tc>
          <w:tcPr>
            <w:tcW w:w="851" w:type="dxa"/>
            <w:tcBorders>
              <w:top w:val="nil"/>
              <w:left w:val="nil"/>
              <w:bottom w:val="single" w:sz="4" w:space="0" w:color="auto"/>
              <w:right w:val="single" w:sz="4" w:space="0" w:color="auto"/>
            </w:tcBorders>
            <w:shd w:val="clear" w:color="auto" w:fill="auto"/>
            <w:vAlign w:val="bottom"/>
            <w:hideMark/>
          </w:tcPr>
          <w:p w:rsidR="009E4AA8" w:rsidRPr="009E4AA8" w:rsidRDefault="009E4AA8" w:rsidP="009E4AA8">
            <w:pPr>
              <w:jc w:val="center"/>
              <w:rPr>
                <w:rFonts w:eastAsia="Times New Roman"/>
                <w:sz w:val="18"/>
                <w:szCs w:val="18"/>
                <w:lang w:eastAsia="ru-RU"/>
              </w:rPr>
            </w:pPr>
            <w:r w:rsidRPr="009E4AA8">
              <w:rPr>
                <w:rFonts w:eastAsia="Times New Roman"/>
                <w:sz w:val="18"/>
                <w:szCs w:val="18"/>
                <w:lang w:eastAsia="ru-RU"/>
              </w:rPr>
              <w:t>ОБ</w:t>
            </w:r>
          </w:p>
        </w:tc>
        <w:tc>
          <w:tcPr>
            <w:tcW w:w="708" w:type="dxa"/>
            <w:tcBorders>
              <w:top w:val="nil"/>
              <w:left w:val="nil"/>
              <w:bottom w:val="single" w:sz="4" w:space="0" w:color="auto"/>
              <w:right w:val="single" w:sz="4" w:space="0" w:color="auto"/>
            </w:tcBorders>
            <w:shd w:val="clear" w:color="auto" w:fill="auto"/>
            <w:vAlign w:val="bottom"/>
            <w:hideMark/>
          </w:tcPr>
          <w:p w:rsidR="009E4AA8" w:rsidRPr="009E4AA8" w:rsidRDefault="009E4AA8" w:rsidP="009E4AA8">
            <w:pPr>
              <w:jc w:val="center"/>
              <w:rPr>
                <w:rFonts w:eastAsia="Times New Roman"/>
                <w:sz w:val="18"/>
                <w:szCs w:val="18"/>
                <w:lang w:eastAsia="ru-RU"/>
              </w:rPr>
            </w:pPr>
            <w:r w:rsidRPr="009E4AA8">
              <w:rPr>
                <w:rFonts w:eastAsia="Times New Roman"/>
                <w:sz w:val="18"/>
                <w:szCs w:val="18"/>
                <w:lang w:eastAsia="ru-RU"/>
              </w:rPr>
              <w:t>МБ</w:t>
            </w:r>
          </w:p>
        </w:tc>
        <w:tc>
          <w:tcPr>
            <w:tcW w:w="815" w:type="dxa"/>
            <w:tcBorders>
              <w:top w:val="nil"/>
              <w:left w:val="nil"/>
              <w:bottom w:val="single" w:sz="4" w:space="0" w:color="auto"/>
              <w:right w:val="single" w:sz="4" w:space="0" w:color="auto"/>
            </w:tcBorders>
            <w:shd w:val="clear" w:color="auto" w:fill="auto"/>
            <w:vAlign w:val="bottom"/>
            <w:hideMark/>
          </w:tcPr>
          <w:p w:rsidR="009E4AA8" w:rsidRPr="009E4AA8" w:rsidRDefault="009E4AA8" w:rsidP="009E4AA8">
            <w:pPr>
              <w:jc w:val="center"/>
              <w:rPr>
                <w:rFonts w:eastAsia="Times New Roman"/>
                <w:sz w:val="18"/>
                <w:szCs w:val="18"/>
                <w:lang w:eastAsia="ru-RU"/>
              </w:rPr>
            </w:pPr>
            <w:r w:rsidRPr="009E4AA8">
              <w:rPr>
                <w:rFonts w:eastAsia="Times New Roman"/>
                <w:sz w:val="18"/>
                <w:szCs w:val="18"/>
                <w:lang w:eastAsia="ru-RU"/>
              </w:rPr>
              <w:t>ВБ</w:t>
            </w:r>
          </w:p>
        </w:tc>
        <w:tc>
          <w:tcPr>
            <w:tcW w:w="1684" w:type="dxa"/>
            <w:vMerge/>
            <w:tcBorders>
              <w:top w:val="single" w:sz="4" w:space="0" w:color="auto"/>
              <w:left w:val="single" w:sz="4" w:space="0" w:color="auto"/>
              <w:bottom w:val="single" w:sz="4" w:space="0" w:color="auto"/>
              <w:right w:val="single" w:sz="4" w:space="0" w:color="auto"/>
            </w:tcBorders>
            <w:vAlign w:val="center"/>
            <w:hideMark/>
          </w:tcPr>
          <w:p w:rsidR="009E4AA8" w:rsidRPr="009E4AA8" w:rsidRDefault="009E4AA8" w:rsidP="009E4AA8">
            <w:pPr>
              <w:rPr>
                <w:rFonts w:eastAsia="Times New Roman"/>
                <w:sz w:val="16"/>
                <w:szCs w:val="16"/>
                <w:lang w:eastAsia="ru-RU"/>
              </w:rPr>
            </w:pPr>
          </w:p>
        </w:tc>
        <w:tc>
          <w:tcPr>
            <w:tcW w:w="3942" w:type="dxa"/>
            <w:vMerge/>
            <w:tcBorders>
              <w:top w:val="single" w:sz="4" w:space="0" w:color="auto"/>
              <w:left w:val="single" w:sz="4" w:space="0" w:color="auto"/>
              <w:bottom w:val="single" w:sz="4" w:space="0" w:color="auto"/>
              <w:right w:val="single" w:sz="4" w:space="0" w:color="auto"/>
            </w:tcBorders>
            <w:vAlign w:val="center"/>
            <w:hideMark/>
          </w:tcPr>
          <w:p w:rsidR="009E4AA8" w:rsidRPr="009E4AA8" w:rsidRDefault="009E4AA8" w:rsidP="009E4AA8">
            <w:pPr>
              <w:rPr>
                <w:rFonts w:eastAsia="Times New Roman"/>
                <w:sz w:val="18"/>
                <w:szCs w:val="18"/>
                <w:lang w:eastAsia="ru-RU"/>
              </w:rPr>
            </w:pPr>
          </w:p>
        </w:tc>
      </w:tr>
      <w:tr w:rsidR="009E4AA8" w:rsidRPr="009E4AA8" w:rsidTr="000956D1">
        <w:trPr>
          <w:trHeight w:val="289"/>
        </w:trPr>
        <w:tc>
          <w:tcPr>
            <w:tcW w:w="15528"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9E4AA8" w:rsidRPr="009E4AA8" w:rsidRDefault="009E4AA8" w:rsidP="009E4AA8">
            <w:pPr>
              <w:jc w:val="center"/>
              <w:rPr>
                <w:rFonts w:eastAsia="Times New Roman"/>
                <w:sz w:val="18"/>
                <w:szCs w:val="18"/>
                <w:lang w:eastAsia="ru-RU"/>
              </w:rPr>
            </w:pPr>
            <w:r w:rsidRPr="009E4AA8">
              <w:rPr>
                <w:rFonts w:eastAsia="Times New Roman"/>
                <w:sz w:val="18"/>
                <w:szCs w:val="18"/>
                <w:lang w:eastAsia="ru-RU"/>
              </w:rPr>
              <w:t>Цель - Развитие и совершенствование муниципальной службы в муниципальном образовании "Первомайский район"</w:t>
            </w:r>
          </w:p>
        </w:tc>
      </w:tr>
      <w:tr w:rsidR="009E4AA8" w:rsidRPr="009E4AA8" w:rsidTr="000956D1">
        <w:trPr>
          <w:trHeight w:val="289"/>
        </w:trPr>
        <w:tc>
          <w:tcPr>
            <w:tcW w:w="2567" w:type="dxa"/>
            <w:vMerge w:val="restart"/>
            <w:tcBorders>
              <w:top w:val="nil"/>
              <w:left w:val="single" w:sz="4" w:space="0" w:color="auto"/>
              <w:bottom w:val="single" w:sz="4" w:space="0" w:color="000000"/>
              <w:right w:val="single" w:sz="4" w:space="0" w:color="auto"/>
            </w:tcBorders>
            <w:shd w:val="clear" w:color="auto" w:fill="auto"/>
            <w:vAlign w:val="center"/>
            <w:hideMark/>
          </w:tcPr>
          <w:p w:rsidR="009E4AA8" w:rsidRPr="009E4AA8" w:rsidRDefault="009E4AA8" w:rsidP="009E4AA8">
            <w:pPr>
              <w:jc w:val="center"/>
              <w:rPr>
                <w:rFonts w:eastAsia="Times New Roman"/>
                <w:sz w:val="18"/>
                <w:szCs w:val="18"/>
                <w:lang w:eastAsia="ru-RU"/>
              </w:rPr>
            </w:pPr>
            <w:r w:rsidRPr="009E4AA8">
              <w:rPr>
                <w:rFonts w:eastAsia="Times New Roman"/>
                <w:sz w:val="18"/>
                <w:szCs w:val="18"/>
                <w:lang w:eastAsia="ru-RU"/>
              </w:rPr>
              <w:t>Мероприятие цели 1. Удовлетворенность населения деятельностью органов местного самоуправления</w:t>
            </w:r>
          </w:p>
        </w:tc>
        <w:tc>
          <w:tcPr>
            <w:tcW w:w="1701" w:type="dxa"/>
            <w:vMerge w:val="restart"/>
            <w:tcBorders>
              <w:top w:val="nil"/>
              <w:left w:val="single" w:sz="4" w:space="0" w:color="auto"/>
              <w:bottom w:val="single" w:sz="4" w:space="0" w:color="000000"/>
              <w:right w:val="single" w:sz="4" w:space="0" w:color="auto"/>
            </w:tcBorders>
            <w:shd w:val="clear" w:color="auto" w:fill="auto"/>
            <w:vAlign w:val="center"/>
            <w:hideMark/>
          </w:tcPr>
          <w:p w:rsidR="009E4AA8" w:rsidRPr="00F737CB" w:rsidRDefault="00DC430F" w:rsidP="00DC430F">
            <w:pPr>
              <w:jc w:val="center"/>
              <w:rPr>
                <w:rFonts w:eastAsia="Times New Roman"/>
                <w:sz w:val="16"/>
                <w:szCs w:val="16"/>
                <w:lang w:eastAsia="ru-RU"/>
              </w:rPr>
            </w:pPr>
            <w:r w:rsidRPr="00F737CB">
              <w:rPr>
                <w:rFonts w:eastAsia="Times New Roman"/>
                <w:sz w:val="16"/>
                <w:szCs w:val="16"/>
                <w:lang w:eastAsia="ru-RU"/>
              </w:rPr>
              <w:t>Заместитель Главы Первомайского района по Управлению делами</w:t>
            </w:r>
          </w:p>
        </w:tc>
        <w:tc>
          <w:tcPr>
            <w:tcW w:w="1701" w:type="dxa"/>
            <w:tcBorders>
              <w:top w:val="nil"/>
              <w:left w:val="nil"/>
              <w:bottom w:val="single" w:sz="4" w:space="0" w:color="auto"/>
              <w:right w:val="single" w:sz="4" w:space="0" w:color="auto"/>
            </w:tcBorders>
            <w:shd w:val="clear" w:color="auto" w:fill="auto"/>
            <w:vAlign w:val="bottom"/>
            <w:hideMark/>
          </w:tcPr>
          <w:p w:rsidR="009E4AA8" w:rsidRPr="009E4AA8" w:rsidRDefault="009E4AA8" w:rsidP="009E4AA8">
            <w:pPr>
              <w:jc w:val="center"/>
              <w:rPr>
                <w:rFonts w:eastAsia="Times New Roman"/>
                <w:sz w:val="18"/>
                <w:szCs w:val="18"/>
                <w:lang w:eastAsia="ru-RU"/>
              </w:rPr>
            </w:pPr>
            <w:r w:rsidRPr="009E4AA8">
              <w:rPr>
                <w:rFonts w:eastAsia="Times New Roman"/>
                <w:sz w:val="18"/>
                <w:szCs w:val="18"/>
                <w:lang w:eastAsia="ru-RU"/>
              </w:rPr>
              <w:t>Всего</w:t>
            </w:r>
          </w:p>
        </w:tc>
        <w:tc>
          <w:tcPr>
            <w:tcW w:w="850" w:type="dxa"/>
            <w:tcBorders>
              <w:top w:val="nil"/>
              <w:left w:val="nil"/>
              <w:bottom w:val="single" w:sz="4" w:space="0" w:color="auto"/>
              <w:right w:val="single" w:sz="4" w:space="0" w:color="auto"/>
            </w:tcBorders>
            <w:shd w:val="clear" w:color="auto" w:fill="auto"/>
            <w:vAlign w:val="center"/>
            <w:hideMark/>
          </w:tcPr>
          <w:p w:rsidR="009E4AA8" w:rsidRPr="00DC430F" w:rsidRDefault="00DC430F" w:rsidP="00DC430F">
            <w:pPr>
              <w:jc w:val="center"/>
              <w:rPr>
                <w:rFonts w:eastAsia="Times New Roman"/>
                <w:sz w:val="16"/>
                <w:szCs w:val="16"/>
                <w:lang w:eastAsia="ru-RU"/>
              </w:rPr>
            </w:pPr>
            <w:r w:rsidRPr="00DC430F">
              <w:rPr>
                <w:rFonts w:eastAsia="Times New Roman"/>
                <w:sz w:val="16"/>
                <w:szCs w:val="16"/>
                <w:lang w:eastAsia="ru-RU"/>
              </w:rPr>
              <w:t>0</w:t>
            </w:r>
          </w:p>
        </w:tc>
        <w:tc>
          <w:tcPr>
            <w:tcW w:w="709" w:type="dxa"/>
            <w:tcBorders>
              <w:top w:val="nil"/>
              <w:left w:val="nil"/>
              <w:bottom w:val="single" w:sz="4" w:space="0" w:color="auto"/>
              <w:right w:val="single" w:sz="4" w:space="0" w:color="auto"/>
            </w:tcBorders>
            <w:shd w:val="clear" w:color="auto" w:fill="auto"/>
            <w:vAlign w:val="center"/>
            <w:hideMark/>
          </w:tcPr>
          <w:p w:rsidR="009E4AA8" w:rsidRPr="00DC430F" w:rsidRDefault="00DC430F" w:rsidP="00DC430F">
            <w:pPr>
              <w:jc w:val="center"/>
              <w:rPr>
                <w:rFonts w:eastAsia="Times New Roman"/>
                <w:sz w:val="16"/>
                <w:szCs w:val="16"/>
                <w:lang w:eastAsia="ru-RU"/>
              </w:rPr>
            </w:pPr>
            <w:r w:rsidRPr="00DC430F">
              <w:rPr>
                <w:rFonts w:eastAsia="Times New Roman"/>
                <w:sz w:val="16"/>
                <w:szCs w:val="16"/>
                <w:lang w:eastAsia="ru-RU"/>
              </w:rPr>
              <w:t>0</w:t>
            </w:r>
          </w:p>
        </w:tc>
        <w:tc>
          <w:tcPr>
            <w:tcW w:w="851" w:type="dxa"/>
            <w:tcBorders>
              <w:top w:val="nil"/>
              <w:left w:val="nil"/>
              <w:bottom w:val="single" w:sz="4" w:space="0" w:color="auto"/>
              <w:right w:val="single" w:sz="4" w:space="0" w:color="auto"/>
            </w:tcBorders>
            <w:shd w:val="clear" w:color="auto" w:fill="auto"/>
            <w:vAlign w:val="center"/>
            <w:hideMark/>
          </w:tcPr>
          <w:p w:rsidR="009E4AA8" w:rsidRPr="00DC430F" w:rsidRDefault="00DC430F" w:rsidP="00DC430F">
            <w:pPr>
              <w:jc w:val="center"/>
              <w:rPr>
                <w:rFonts w:eastAsia="Times New Roman"/>
                <w:sz w:val="16"/>
                <w:szCs w:val="16"/>
                <w:lang w:eastAsia="ru-RU"/>
              </w:rPr>
            </w:pPr>
            <w:r w:rsidRPr="00DC430F">
              <w:rPr>
                <w:rFonts w:eastAsia="Times New Roman"/>
                <w:sz w:val="16"/>
                <w:szCs w:val="16"/>
                <w:lang w:eastAsia="ru-RU"/>
              </w:rPr>
              <w:t>0</w:t>
            </w:r>
          </w:p>
        </w:tc>
        <w:tc>
          <w:tcPr>
            <w:tcW w:w="708" w:type="dxa"/>
            <w:tcBorders>
              <w:top w:val="nil"/>
              <w:left w:val="nil"/>
              <w:bottom w:val="single" w:sz="4" w:space="0" w:color="auto"/>
              <w:right w:val="single" w:sz="4" w:space="0" w:color="auto"/>
            </w:tcBorders>
            <w:shd w:val="clear" w:color="auto" w:fill="auto"/>
            <w:vAlign w:val="center"/>
            <w:hideMark/>
          </w:tcPr>
          <w:p w:rsidR="009E4AA8" w:rsidRPr="00DC430F" w:rsidRDefault="00DC430F" w:rsidP="00DC430F">
            <w:pPr>
              <w:jc w:val="center"/>
              <w:rPr>
                <w:rFonts w:eastAsia="Times New Roman"/>
                <w:sz w:val="16"/>
                <w:szCs w:val="16"/>
                <w:lang w:eastAsia="ru-RU"/>
              </w:rPr>
            </w:pPr>
            <w:r w:rsidRPr="00DC430F">
              <w:rPr>
                <w:rFonts w:eastAsia="Times New Roman"/>
                <w:sz w:val="16"/>
                <w:szCs w:val="16"/>
                <w:lang w:eastAsia="ru-RU"/>
              </w:rPr>
              <w:t>0</w:t>
            </w:r>
          </w:p>
        </w:tc>
        <w:tc>
          <w:tcPr>
            <w:tcW w:w="815" w:type="dxa"/>
            <w:tcBorders>
              <w:top w:val="nil"/>
              <w:left w:val="nil"/>
              <w:bottom w:val="single" w:sz="4" w:space="0" w:color="auto"/>
              <w:right w:val="single" w:sz="4" w:space="0" w:color="auto"/>
            </w:tcBorders>
            <w:shd w:val="clear" w:color="auto" w:fill="auto"/>
            <w:vAlign w:val="center"/>
            <w:hideMark/>
          </w:tcPr>
          <w:p w:rsidR="009E4AA8" w:rsidRPr="00DC430F" w:rsidRDefault="00DC430F" w:rsidP="00DC430F">
            <w:pPr>
              <w:jc w:val="center"/>
              <w:rPr>
                <w:rFonts w:eastAsia="Times New Roman"/>
                <w:sz w:val="16"/>
                <w:szCs w:val="16"/>
                <w:lang w:eastAsia="ru-RU"/>
              </w:rPr>
            </w:pPr>
            <w:r w:rsidRPr="00DC430F">
              <w:rPr>
                <w:rFonts w:eastAsia="Times New Roman"/>
                <w:sz w:val="16"/>
                <w:szCs w:val="16"/>
                <w:lang w:eastAsia="ru-RU"/>
              </w:rPr>
              <w:t>0</w:t>
            </w:r>
          </w:p>
        </w:tc>
        <w:tc>
          <w:tcPr>
            <w:tcW w:w="1684" w:type="dxa"/>
            <w:tcBorders>
              <w:top w:val="nil"/>
              <w:left w:val="nil"/>
              <w:bottom w:val="single" w:sz="4" w:space="0" w:color="auto"/>
              <w:right w:val="single" w:sz="4" w:space="0" w:color="auto"/>
            </w:tcBorders>
            <w:shd w:val="clear" w:color="auto" w:fill="auto"/>
            <w:vAlign w:val="center"/>
            <w:hideMark/>
          </w:tcPr>
          <w:p w:rsidR="009E4AA8" w:rsidRPr="009E4AA8" w:rsidRDefault="009E4AA8" w:rsidP="009E4AA8">
            <w:pPr>
              <w:jc w:val="center"/>
              <w:rPr>
                <w:rFonts w:eastAsia="Times New Roman"/>
                <w:sz w:val="18"/>
                <w:szCs w:val="18"/>
                <w:lang w:eastAsia="ru-RU"/>
              </w:rPr>
            </w:pPr>
            <w:r w:rsidRPr="009E4AA8">
              <w:rPr>
                <w:rFonts w:eastAsia="Times New Roman"/>
                <w:sz w:val="18"/>
                <w:szCs w:val="18"/>
                <w:lang w:eastAsia="ru-RU"/>
              </w:rPr>
              <w:t> </w:t>
            </w:r>
          </w:p>
        </w:tc>
        <w:tc>
          <w:tcPr>
            <w:tcW w:w="3942" w:type="dxa"/>
            <w:vMerge w:val="restart"/>
            <w:tcBorders>
              <w:top w:val="nil"/>
              <w:left w:val="single" w:sz="4" w:space="0" w:color="auto"/>
              <w:bottom w:val="single" w:sz="4" w:space="0" w:color="000000"/>
              <w:right w:val="single" w:sz="4" w:space="0" w:color="auto"/>
            </w:tcBorders>
            <w:shd w:val="clear" w:color="auto" w:fill="auto"/>
            <w:vAlign w:val="center"/>
            <w:hideMark/>
          </w:tcPr>
          <w:p w:rsidR="009E4AA8" w:rsidRPr="009E4AA8" w:rsidRDefault="009E4AA8" w:rsidP="009E4AA8">
            <w:pPr>
              <w:jc w:val="center"/>
              <w:rPr>
                <w:rFonts w:eastAsia="Times New Roman"/>
                <w:sz w:val="18"/>
                <w:szCs w:val="18"/>
                <w:lang w:eastAsia="ru-RU"/>
              </w:rPr>
            </w:pPr>
            <w:r w:rsidRPr="009E4AA8">
              <w:rPr>
                <w:rFonts w:eastAsia="Times New Roman"/>
                <w:sz w:val="18"/>
                <w:szCs w:val="18"/>
                <w:lang w:eastAsia="ru-RU"/>
              </w:rPr>
              <w:t>На 10% выше базового показателя</w:t>
            </w:r>
          </w:p>
        </w:tc>
      </w:tr>
      <w:tr w:rsidR="00DC430F" w:rsidRPr="009E4AA8" w:rsidTr="000956D1">
        <w:trPr>
          <w:trHeight w:val="289"/>
        </w:trPr>
        <w:tc>
          <w:tcPr>
            <w:tcW w:w="2567" w:type="dxa"/>
            <w:vMerge/>
            <w:tcBorders>
              <w:top w:val="nil"/>
              <w:left w:val="single" w:sz="4" w:space="0" w:color="auto"/>
              <w:bottom w:val="single" w:sz="4" w:space="0" w:color="000000"/>
              <w:right w:val="single" w:sz="4" w:space="0" w:color="auto"/>
            </w:tcBorders>
            <w:vAlign w:val="center"/>
            <w:hideMark/>
          </w:tcPr>
          <w:p w:rsidR="00DC430F" w:rsidRPr="009E4AA8" w:rsidRDefault="00DC430F" w:rsidP="00DC430F">
            <w:pPr>
              <w:rPr>
                <w:rFonts w:eastAsia="Times New Roman"/>
                <w:sz w:val="18"/>
                <w:szCs w:val="18"/>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DC430F" w:rsidRPr="009E4AA8" w:rsidRDefault="00DC430F" w:rsidP="00DC430F">
            <w:pPr>
              <w:rPr>
                <w:rFonts w:eastAsia="Times New Roman"/>
                <w:sz w:val="18"/>
                <w:szCs w:val="18"/>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DC430F" w:rsidRPr="009E4AA8" w:rsidRDefault="00DC430F" w:rsidP="00DC430F">
            <w:pPr>
              <w:jc w:val="center"/>
              <w:rPr>
                <w:rFonts w:eastAsia="Times New Roman"/>
                <w:sz w:val="18"/>
                <w:szCs w:val="18"/>
                <w:lang w:eastAsia="ru-RU"/>
              </w:rPr>
            </w:pPr>
            <w:r w:rsidRPr="009E4AA8">
              <w:rPr>
                <w:rFonts w:eastAsia="Times New Roman"/>
                <w:sz w:val="18"/>
                <w:szCs w:val="18"/>
                <w:lang w:eastAsia="ru-RU"/>
              </w:rPr>
              <w:t>2019</w:t>
            </w:r>
          </w:p>
        </w:tc>
        <w:tc>
          <w:tcPr>
            <w:tcW w:w="850" w:type="dxa"/>
            <w:tcBorders>
              <w:top w:val="nil"/>
              <w:left w:val="nil"/>
              <w:bottom w:val="single" w:sz="4" w:space="0" w:color="auto"/>
              <w:right w:val="single" w:sz="4" w:space="0" w:color="auto"/>
            </w:tcBorders>
            <w:shd w:val="clear" w:color="auto" w:fill="auto"/>
            <w:hideMark/>
          </w:tcPr>
          <w:p w:rsidR="00DC430F" w:rsidRPr="00DC430F" w:rsidRDefault="00DC430F" w:rsidP="00DC430F">
            <w:pPr>
              <w:jc w:val="center"/>
              <w:rPr>
                <w:sz w:val="16"/>
                <w:szCs w:val="16"/>
              </w:rPr>
            </w:pPr>
            <w:r w:rsidRPr="00DC430F">
              <w:rPr>
                <w:sz w:val="16"/>
                <w:szCs w:val="16"/>
              </w:rPr>
              <w:t>0</w:t>
            </w:r>
          </w:p>
        </w:tc>
        <w:tc>
          <w:tcPr>
            <w:tcW w:w="709" w:type="dxa"/>
            <w:tcBorders>
              <w:top w:val="nil"/>
              <w:left w:val="nil"/>
              <w:bottom w:val="single" w:sz="4" w:space="0" w:color="auto"/>
              <w:right w:val="single" w:sz="4" w:space="0" w:color="auto"/>
            </w:tcBorders>
            <w:shd w:val="clear" w:color="auto" w:fill="auto"/>
            <w:hideMark/>
          </w:tcPr>
          <w:p w:rsidR="00DC430F" w:rsidRPr="00DC430F" w:rsidRDefault="00DC430F" w:rsidP="00DC430F">
            <w:pPr>
              <w:jc w:val="center"/>
              <w:rPr>
                <w:sz w:val="16"/>
                <w:szCs w:val="16"/>
              </w:rPr>
            </w:pPr>
            <w:r w:rsidRPr="00DC430F">
              <w:rPr>
                <w:sz w:val="16"/>
                <w:szCs w:val="16"/>
              </w:rPr>
              <w:t>0</w:t>
            </w:r>
          </w:p>
        </w:tc>
        <w:tc>
          <w:tcPr>
            <w:tcW w:w="851" w:type="dxa"/>
            <w:tcBorders>
              <w:top w:val="nil"/>
              <w:left w:val="nil"/>
              <w:bottom w:val="single" w:sz="4" w:space="0" w:color="auto"/>
              <w:right w:val="single" w:sz="4" w:space="0" w:color="auto"/>
            </w:tcBorders>
            <w:shd w:val="clear" w:color="auto" w:fill="auto"/>
            <w:hideMark/>
          </w:tcPr>
          <w:p w:rsidR="00DC430F" w:rsidRPr="00DC430F" w:rsidRDefault="00DC430F" w:rsidP="00DC430F">
            <w:pPr>
              <w:jc w:val="center"/>
              <w:rPr>
                <w:sz w:val="16"/>
                <w:szCs w:val="16"/>
              </w:rPr>
            </w:pPr>
            <w:r w:rsidRPr="00DC430F">
              <w:rPr>
                <w:sz w:val="16"/>
                <w:szCs w:val="16"/>
              </w:rPr>
              <w:t>0</w:t>
            </w:r>
          </w:p>
        </w:tc>
        <w:tc>
          <w:tcPr>
            <w:tcW w:w="708" w:type="dxa"/>
            <w:tcBorders>
              <w:top w:val="nil"/>
              <w:left w:val="nil"/>
              <w:bottom w:val="single" w:sz="4" w:space="0" w:color="auto"/>
              <w:right w:val="single" w:sz="4" w:space="0" w:color="auto"/>
            </w:tcBorders>
            <w:shd w:val="clear" w:color="auto" w:fill="auto"/>
            <w:hideMark/>
          </w:tcPr>
          <w:p w:rsidR="00DC430F" w:rsidRPr="00DC430F" w:rsidRDefault="00DC430F" w:rsidP="00DC430F">
            <w:pPr>
              <w:jc w:val="center"/>
              <w:rPr>
                <w:sz w:val="16"/>
                <w:szCs w:val="16"/>
              </w:rPr>
            </w:pPr>
            <w:r w:rsidRPr="00DC430F">
              <w:rPr>
                <w:sz w:val="16"/>
                <w:szCs w:val="16"/>
              </w:rPr>
              <w:t>0</w:t>
            </w:r>
          </w:p>
        </w:tc>
        <w:tc>
          <w:tcPr>
            <w:tcW w:w="815" w:type="dxa"/>
            <w:tcBorders>
              <w:top w:val="nil"/>
              <w:left w:val="nil"/>
              <w:bottom w:val="single" w:sz="4" w:space="0" w:color="auto"/>
              <w:right w:val="single" w:sz="4" w:space="0" w:color="auto"/>
            </w:tcBorders>
            <w:shd w:val="clear" w:color="auto" w:fill="auto"/>
            <w:hideMark/>
          </w:tcPr>
          <w:p w:rsidR="00DC430F" w:rsidRPr="00DC430F" w:rsidRDefault="00DC430F" w:rsidP="00DC430F">
            <w:pPr>
              <w:jc w:val="center"/>
              <w:rPr>
                <w:sz w:val="16"/>
                <w:szCs w:val="16"/>
              </w:rPr>
            </w:pPr>
            <w:r w:rsidRPr="00DC430F">
              <w:rPr>
                <w:sz w:val="16"/>
                <w:szCs w:val="16"/>
              </w:rPr>
              <w:t>0</w:t>
            </w:r>
          </w:p>
        </w:tc>
        <w:tc>
          <w:tcPr>
            <w:tcW w:w="1684" w:type="dxa"/>
            <w:tcBorders>
              <w:top w:val="nil"/>
              <w:left w:val="nil"/>
              <w:bottom w:val="single" w:sz="4" w:space="0" w:color="auto"/>
              <w:right w:val="single" w:sz="4" w:space="0" w:color="auto"/>
            </w:tcBorders>
            <w:shd w:val="clear" w:color="auto" w:fill="auto"/>
            <w:vAlign w:val="center"/>
            <w:hideMark/>
          </w:tcPr>
          <w:p w:rsidR="00DC430F" w:rsidRPr="009E4AA8" w:rsidRDefault="00DC430F" w:rsidP="00DC430F">
            <w:pPr>
              <w:jc w:val="center"/>
              <w:rPr>
                <w:rFonts w:eastAsia="Times New Roman"/>
                <w:sz w:val="18"/>
                <w:szCs w:val="18"/>
                <w:lang w:eastAsia="ru-RU"/>
              </w:rPr>
            </w:pPr>
            <w:r>
              <w:rPr>
                <w:rFonts w:eastAsia="Times New Roman"/>
                <w:sz w:val="18"/>
                <w:szCs w:val="18"/>
                <w:lang w:eastAsia="ru-RU"/>
              </w:rPr>
              <w:t>40</w:t>
            </w:r>
            <w:r w:rsidRPr="009E4AA8">
              <w:rPr>
                <w:rFonts w:eastAsia="Times New Roman"/>
                <w:sz w:val="18"/>
                <w:szCs w:val="18"/>
                <w:lang w:eastAsia="ru-RU"/>
              </w:rPr>
              <w:t> </w:t>
            </w:r>
          </w:p>
        </w:tc>
        <w:tc>
          <w:tcPr>
            <w:tcW w:w="3942" w:type="dxa"/>
            <w:vMerge/>
            <w:tcBorders>
              <w:top w:val="nil"/>
              <w:left w:val="single" w:sz="4" w:space="0" w:color="auto"/>
              <w:bottom w:val="single" w:sz="4" w:space="0" w:color="000000"/>
              <w:right w:val="single" w:sz="4" w:space="0" w:color="auto"/>
            </w:tcBorders>
            <w:vAlign w:val="center"/>
            <w:hideMark/>
          </w:tcPr>
          <w:p w:rsidR="00DC430F" w:rsidRPr="009E4AA8" w:rsidRDefault="00DC430F" w:rsidP="00DC430F">
            <w:pPr>
              <w:rPr>
                <w:rFonts w:eastAsia="Times New Roman"/>
                <w:sz w:val="18"/>
                <w:szCs w:val="18"/>
                <w:lang w:eastAsia="ru-RU"/>
              </w:rPr>
            </w:pPr>
          </w:p>
        </w:tc>
      </w:tr>
      <w:tr w:rsidR="00DC430F" w:rsidRPr="009E4AA8" w:rsidTr="000956D1">
        <w:trPr>
          <w:trHeight w:val="289"/>
        </w:trPr>
        <w:tc>
          <w:tcPr>
            <w:tcW w:w="2567" w:type="dxa"/>
            <w:vMerge/>
            <w:tcBorders>
              <w:top w:val="nil"/>
              <w:left w:val="single" w:sz="4" w:space="0" w:color="auto"/>
              <w:bottom w:val="single" w:sz="4" w:space="0" w:color="000000"/>
              <w:right w:val="single" w:sz="4" w:space="0" w:color="auto"/>
            </w:tcBorders>
            <w:vAlign w:val="center"/>
            <w:hideMark/>
          </w:tcPr>
          <w:p w:rsidR="00DC430F" w:rsidRPr="009E4AA8" w:rsidRDefault="00DC430F" w:rsidP="00DC430F">
            <w:pPr>
              <w:rPr>
                <w:rFonts w:eastAsia="Times New Roman"/>
                <w:sz w:val="18"/>
                <w:szCs w:val="18"/>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DC430F" w:rsidRPr="009E4AA8" w:rsidRDefault="00DC430F" w:rsidP="00DC430F">
            <w:pPr>
              <w:rPr>
                <w:rFonts w:eastAsia="Times New Roman"/>
                <w:sz w:val="18"/>
                <w:szCs w:val="18"/>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DC430F" w:rsidRPr="009E4AA8" w:rsidRDefault="00DC430F" w:rsidP="00DC430F">
            <w:pPr>
              <w:jc w:val="center"/>
              <w:rPr>
                <w:rFonts w:eastAsia="Times New Roman"/>
                <w:sz w:val="18"/>
                <w:szCs w:val="18"/>
                <w:lang w:eastAsia="ru-RU"/>
              </w:rPr>
            </w:pPr>
            <w:r w:rsidRPr="009E4AA8">
              <w:rPr>
                <w:rFonts w:eastAsia="Times New Roman"/>
                <w:sz w:val="18"/>
                <w:szCs w:val="18"/>
                <w:lang w:eastAsia="ru-RU"/>
              </w:rPr>
              <w:t>2020</w:t>
            </w:r>
          </w:p>
        </w:tc>
        <w:tc>
          <w:tcPr>
            <w:tcW w:w="850" w:type="dxa"/>
            <w:tcBorders>
              <w:top w:val="nil"/>
              <w:left w:val="nil"/>
              <w:bottom w:val="single" w:sz="4" w:space="0" w:color="auto"/>
              <w:right w:val="single" w:sz="4" w:space="0" w:color="auto"/>
            </w:tcBorders>
            <w:shd w:val="clear" w:color="auto" w:fill="auto"/>
            <w:hideMark/>
          </w:tcPr>
          <w:p w:rsidR="00DC430F" w:rsidRPr="00DC430F" w:rsidRDefault="00DC430F" w:rsidP="00DC430F">
            <w:pPr>
              <w:jc w:val="center"/>
              <w:rPr>
                <w:sz w:val="16"/>
                <w:szCs w:val="16"/>
              </w:rPr>
            </w:pPr>
            <w:r w:rsidRPr="00DC430F">
              <w:rPr>
                <w:sz w:val="16"/>
                <w:szCs w:val="16"/>
              </w:rPr>
              <w:t>0</w:t>
            </w:r>
          </w:p>
        </w:tc>
        <w:tc>
          <w:tcPr>
            <w:tcW w:w="709" w:type="dxa"/>
            <w:tcBorders>
              <w:top w:val="nil"/>
              <w:left w:val="nil"/>
              <w:bottom w:val="single" w:sz="4" w:space="0" w:color="auto"/>
              <w:right w:val="single" w:sz="4" w:space="0" w:color="auto"/>
            </w:tcBorders>
            <w:shd w:val="clear" w:color="auto" w:fill="auto"/>
            <w:hideMark/>
          </w:tcPr>
          <w:p w:rsidR="00DC430F" w:rsidRPr="00DC430F" w:rsidRDefault="00DC430F" w:rsidP="00DC430F">
            <w:pPr>
              <w:jc w:val="center"/>
              <w:rPr>
                <w:sz w:val="16"/>
                <w:szCs w:val="16"/>
              </w:rPr>
            </w:pPr>
            <w:r w:rsidRPr="00DC430F">
              <w:rPr>
                <w:sz w:val="16"/>
                <w:szCs w:val="16"/>
              </w:rPr>
              <w:t>0</w:t>
            </w:r>
          </w:p>
        </w:tc>
        <w:tc>
          <w:tcPr>
            <w:tcW w:w="851" w:type="dxa"/>
            <w:tcBorders>
              <w:top w:val="nil"/>
              <w:left w:val="nil"/>
              <w:bottom w:val="single" w:sz="4" w:space="0" w:color="auto"/>
              <w:right w:val="single" w:sz="4" w:space="0" w:color="auto"/>
            </w:tcBorders>
            <w:shd w:val="clear" w:color="auto" w:fill="auto"/>
            <w:hideMark/>
          </w:tcPr>
          <w:p w:rsidR="00DC430F" w:rsidRPr="00DC430F" w:rsidRDefault="00DC430F" w:rsidP="00DC430F">
            <w:pPr>
              <w:jc w:val="center"/>
              <w:rPr>
                <w:sz w:val="16"/>
                <w:szCs w:val="16"/>
              </w:rPr>
            </w:pPr>
            <w:r w:rsidRPr="00DC430F">
              <w:rPr>
                <w:sz w:val="16"/>
                <w:szCs w:val="16"/>
              </w:rPr>
              <w:t>0</w:t>
            </w:r>
          </w:p>
        </w:tc>
        <w:tc>
          <w:tcPr>
            <w:tcW w:w="708" w:type="dxa"/>
            <w:tcBorders>
              <w:top w:val="nil"/>
              <w:left w:val="nil"/>
              <w:bottom w:val="single" w:sz="4" w:space="0" w:color="auto"/>
              <w:right w:val="single" w:sz="4" w:space="0" w:color="auto"/>
            </w:tcBorders>
            <w:shd w:val="clear" w:color="auto" w:fill="auto"/>
            <w:hideMark/>
          </w:tcPr>
          <w:p w:rsidR="00DC430F" w:rsidRPr="00DC430F" w:rsidRDefault="00DC430F" w:rsidP="00DC430F">
            <w:pPr>
              <w:jc w:val="center"/>
              <w:rPr>
                <w:sz w:val="16"/>
                <w:szCs w:val="16"/>
              </w:rPr>
            </w:pPr>
            <w:r w:rsidRPr="00DC430F">
              <w:rPr>
                <w:sz w:val="16"/>
                <w:szCs w:val="16"/>
              </w:rPr>
              <w:t>0</w:t>
            </w:r>
          </w:p>
        </w:tc>
        <w:tc>
          <w:tcPr>
            <w:tcW w:w="815" w:type="dxa"/>
            <w:tcBorders>
              <w:top w:val="nil"/>
              <w:left w:val="nil"/>
              <w:bottom w:val="single" w:sz="4" w:space="0" w:color="auto"/>
              <w:right w:val="single" w:sz="4" w:space="0" w:color="auto"/>
            </w:tcBorders>
            <w:shd w:val="clear" w:color="auto" w:fill="auto"/>
            <w:hideMark/>
          </w:tcPr>
          <w:p w:rsidR="00DC430F" w:rsidRPr="00DC430F" w:rsidRDefault="00DC430F" w:rsidP="00DC430F">
            <w:pPr>
              <w:jc w:val="center"/>
              <w:rPr>
                <w:sz w:val="16"/>
                <w:szCs w:val="16"/>
              </w:rPr>
            </w:pPr>
            <w:r w:rsidRPr="00DC430F">
              <w:rPr>
                <w:sz w:val="16"/>
                <w:szCs w:val="16"/>
              </w:rPr>
              <w:t>0</w:t>
            </w:r>
          </w:p>
        </w:tc>
        <w:tc>
          <w:tcPr>
            <w:tcW w:w="1684" w:type="dxa"/>
            <w:tcBorders>
              <w:top w:val="nil"/>
              <w:left w:val="nil"/>
              <w:bottom w:val="single" w:sz="4" w:space="0" w:color="auto"/>
              <w:right w:val="single" w:sz="4" w:space="0" w:color="auto"/>
            </w:tcBorders>
            <w:shd w:val="clear" w:color="auto" w:fill="auto"/>
            <w:vAlign w:val="center"/>
            <w:hideMark/>
          </w:tcPr>
          <w:p w:rsidR="00DC430F" w:rsidRPr="009E4AA8" w:rsidRDefault="00DC430F" w:rsidP="00DC430F">
            <w:pPr>
              <w:jc w:val="center"/>
              <w:rPr>
                <w:rFonts w:eastAsia="Times New Roman"/>
                <w:sz w:val="18"/>
                <w:szCs w:val="18"/>
                <w:lang w:eastAsia="ru-RU"/>
              </w:rPr>
            </w:pPr>
            <w:r w:rsidRPr="009E4AA8">
              <w:rPr>
                <w:rFonts w:eastAsia="Times New Roman"/>
                <w:sz w:val="18"/>
                <w:szCs w:val="18"/>
                <w:lang w:eastAsia="ru-RU"/>
              </w:rPr>
              <w:t> </w:t>
            </w:r>
            <w:r>
              <w:rPr>
                <w:rFonts w:eastAsia="Times New Roman"/>
                <w:sz w:val="18"/>
                <w:szCs w:val="18"/>
                <w:lang w:eastAsia="ru-RU"/>
              </w:rPr>
              <w:t>42</w:t>
            </w:r>
          </w:p>
        </w:tc>
        <w:tc>
          <w:tcPr>
            <w:tcW w:w="3942" w:type="dxa"/>
            <w:vMerge/>
            <w:tcBorders>
              <w:top w:val="nil"/>
              <w:left w:val="single" w:sz="4" w:space="0" w:color="auto"/>
              <w:bottom w:val="single" w:sz="4" w:space="0" w:color="000000"/>
              <w:right w:val="single" w:sz="4" w:space="0" w:color="auto"/>
            </w:tcBorders>
            <w:vAlign w:val="center"/>
            <w:hideMark/>
          </w:tcPr>
          <w:p w:rsidR="00DC430F" w:rsidRPr="009E4AA8" w:rsidRDefault="00DC430F" w:rsidP="00DC430F">
            <w:pPr>
              <w:rPr>
                <w:rFonts w:eastAsia="Times New Roman"/>
                <w:sz w:val="18"/>
                <w:szCs w:val="18"/>
                <w:lang w:eastAsia="ru-RU"/>
              </w:rPr>
            </w:pPr>
          </w:p>
        </w:tc>
      </w:tr>
      <w:tr w:rsidR="00DC430F" w:rsidRPr="009E4AA8" w:rsidTr="000956D1">
        <w:trPr>
          <w:trHeight w:val="285"/>
        </w:trPr>
        <w:tc>
          <w:tcPr>
            <w:tcW w:w="2567" w:type="dxa"/>
            <w:vMerge/>
            <w:tcBorders>
              <w:top w:val="nil"/>
              <w:left w:val="single" w:sz="4" w:space="0" w:color="auto"/>
              <w:bottom w:val="single" w:sz="4" w:space="0" w:color="000000"/>
              <w:right w:val="single" w:sz="4" w:space="0" w:color="auto"/>
            </w:tcBorders>
            <w:vAlign w:val="center"/>
            <w:hideMark/>
          </w:tcPr>
          <w:p w:rsidR="00DC430F" w:rsidRPr="009E4AA8" w:rsidRDefault="00DC430F" w:rsidP="00DC430F">
            <w:pPr>
              <w:rPr>
                <w:rFonts w:eastAsia="Times New Roman"/>
                <w:sz w:val="18"/>
                <w:szCs w:val="18"/>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DC430F" w:rsidRPr="009E4AA8" w:rsidRDefault="00DC430F" w:rsidP="00DC430F">
            <w:pPr>
              <w:rPr>
                <w:rFonts w:eastAsia="Times New Roman"/>
                <w:sz w:val="18"/>
                <w:szCs w:val="18"/>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DC430F" w:rsidRPr="009E4AA8" w:rsidRDefault="00DC430F" w:rsidP="00DC430F">
            <w:pPr>
              <w:jc w:val="center"/>
              <w:rPr>
                <w:rFonts w:eastAsia="Times New Roman"/>
                <w:sz w:val="18"/>
                <w:szCs w:val="18"/>
                <w:lang w:eastAsia="ru-RU"/>
              </w:rPr>
            </w:pPr>
            <w:r w:rsidRPr="009E4AA8">
              <w:rPr>
                <w:rFonts w:eastAsia="Times New Roman"/>
                <w:sz w:val="18"/>
                <w:szCs w:val="18"/>
                <w:lang w:eastAsia="ru-RU"/>
              </w:rPr>
              <w:t>2021</w:t>
            </w:r>
          </w:p>
        </w:tc>
        <w:tc>
          <w:tcPr>
            <w:tcW w:w="850" w:type="dxa"/>
            <w:tcBorders>
              <w:top w:val="nil"/>
              <w:left w:val="nil"/>
              <w:bottom w:val="single" w:sz="4" w:space="0" w:color="auto"/>
              <w:right w:val="single" w:sz="4" w:space="0" w:color="auto"/>
            </w:tcBorders>
            <w:shd w:val="clear" w:color="auto" w:fill="auto"/>
            <w:hideMark/>
          </w:tcPr>
          <w:p w:rsidR="00DC430F" w:rsidRPr="00DC430F" w:rsidRDefault="00DC430F" w:rsidP="00DC430F">
            <w:pPr>
              <w:jc w:val="center"/>
              <w:rPr>
                <w:sz w:val="16"/>
                <w:szCs w:val="16"/>
              </w:rPr>
            </w:pPr>
            <w:r w:rsidRPr="00DC430F">
              <w:rPr>
                <w:sz w:val="16"/>
                <w:szCs w:val="16"/>
              </w:rPr>
              <w:t>0</w:t>
            </w:r>
          </w:p>
        </w:tc>
        <w:tc>
          <w:tcPr>
            <w:tcW w:w="709" w:type="dxa"/>
            <w:tcBorders>
              <w:top w:val="nil"/>
              <w:left w:val="nil"/>
              <w:bottom w:val="single" w:sz="4" w:space="0" w:color="auto"/>
              <w:right w:val="single" w:sz="4" w:space="0" w:color="auto"/>
            </w:tcBorders>
            <w:shd w:val="clear" w:color="auto" w:fill="auto"/>
            <w:hideMark/>
          </w:tcPr>
          <w:p w:rsidR="00DC430F" w:rsidRPr="00DC430F" w:rsidRDefault="00DC430F" w:rsidP="00DC430F">
            <w:pPr>
              <w:jc w:val="center"/>
              <w:rPr>
                <w:sz w:val="16"/>
                <w:szCs w:val="16"/>
              </w:rPr>
            </w:pPr>
            <w:r w:rsidRPr="00DC430F">
              <w:rPr>
                <w:sz w:val="16"/>
                <w:szCs w:val="16"/>
              </w:rPr>
              <w:t>0</w:t>
            </w:r>
          </w:p>
        </w:tc>
        <w:tc>
          <w:tcPr>
            <w:tcW w:w="851" w:type="dxa"/>
            <w:tcBorders>
              <w:top w:val="nil"/>
              <w:left w:val="nil"/>
              <w:bottom w:val="single" w:sz="4" w:space="0" w:color="auto"/>
              <w:right w:val="single" w:sz="4" w:space="0" w:color="auto"/>
            </w:tcBorders>
            <w:shd w:val="clear" w:color="auto" w:fill="auto"/>
            <w:hideMark/>
          </w:tcPr>
          <w:p w:rsidR="00DC430F" w:rsidRPr="00DC430F" w:rsidRDefault="00DC430F" w:rsidP="00DC430F">
            <w:pPr>
              <w:jc w:val="center"/>
              <w:rPr>
                <w:sz w:val="16"/>
                <w:szCs w:val="16"/>
              </w:rPr>
            </w:pPr>
            <w:r w:rsidRPr="00DC430F">
              <w:rPr>
                <w:sz w:val="16"/>
                <w:szCs w:val="16"/>
              </w:rPr>
              <w:t>0</w:t>
            </w:r>
          </w:p>
        </w:tc>
        <w:tc>
          <w:tcPr>
            <w:tcW w:w="708" w:type="dxa"/>
            <w:tcBorders>
              <w:top w:val="nil"/>
              <w:left w:val="nil"/>
              <w:bottom w:val="single" w:sz="4" w:space="0" w:color="auto"/>
              <w:right w:val="single" w:sz="4" w:space="0" w:color="auto"/>
            </w:tcBorders>
            <w:shd w:val="clear" w:color="auto" w:fill="auto"/>
            <w:hideMark/>
          </w:tcPr>
          <w:p w:rsidR="00DC430F" w:rsidRPr="00DC430F" w:rsidRDefault="00DC430F" w:rsidP="00DC430F">
            <w:pPr>
              <w:jc w:val="center"/>
              <w:rPr>
                <w:sz w:val="16"/>
                <w:szCs w:val="16"/>
              </w:rPr>
            </w:pPr>
            <w:r w:rsidRPr="00DC430F">
              <w:rPr>
                <w:sz w:val="16"/>
                <w:szCs w:val="16"/>
              </w:rPr>
              <w:t>0</w:t>
            </w:r>
          </w:p>
        </w:tc>
        <w:tc>
          <w:tcPr>
            <w:tcW w:w="815" w:type="dxa"/>
            <w:tcBorders>
              <w:top w:val="nil"/>
              <w:left w:val="nil"/>
              <w:bottom w:val="single" w:sz="4" w:space="0" w:color="auto"/>
              <w:right w:val="single" w:sz="4" w:space="0" w:color="auto"/>
            </w:tcBorders>
            <w:shd w:val="clear" w:color="auto" w:fill="auto"/>
            <w:hideMark/>
          </w:tcPr>
          <w:p w:rsidR="00DC430F" w:rsidRPr="00DC430F" w:rsidRDefault="00DC430F" w:rsidP="00DC430F">
            <w:pPr>
              <w:jc w:val="center"/>
              <w:rPr>
                <w:sz w:val="16"/>
                <w:szCs w:val="16"/>
              </w:rPr>
            </w:pPr>
            <w:r w:rsidRPr="00DC430F">
              <w:rPr>
                <w:sz w:val="16"/>
                <w:szCs w:val="16"/>
              </w:rPr>
              <w:t>0</w:t>
            </w:r>
          </w:p>
        </w:tc>
        <w:tc>
          <w:tcPr>
            <w:tcW w:w="1684" w:type="dxa"/>
            <w:tcBorders>
              <w:top w:val="nil"/>
              <w:left w:val="nil"/>
              <w:bottom w:val="single" w:sz="4" w:space="0" w:color="auto"/>
              <w:right w:val="single" w:sz="4" w:space="0" w:color="auto"/>
            </w:tcBorders>
            <w:shd w:val="clear" w:color="auto" w:fill="auto"/>
            <w:vAlign w:val="center"/>
            <w:hideMark/>
          </w:tcPr>
          <w:p w:rsidR="00DC430F" w:rsidRPr="009E4AA8" w:rsidRDefault="00DC430F" w:rsidP="00DC430F">
            <w:pPr>
              <w:jc w:val="center"/>
              <w:rPr>
                <w:rFonts w:eastAsia="Times New Roman"/>
                <w:sz w:val="18"/>
                <w:szCs w:val="18"/>
                <w:lang w:eastAsia="ru-RU"/>
              </w:rPr>
            </w:pPr>
            <w:r w:rsidRPr="009E4AA8">
              <w:rPr>
                <w:rFonts w:eastAsia="Times New Roman"/>
                <w:sz w:val="18"/>
                <w:szCs w:val="18"/>
                <w:lang w:eastAsia="ru-RU"/>
              </w:rPr>
              <w:t> </w:t>
            </w:r>
            <w:r>
              <w:rPr>
                <w:rFonts w:eastAsia="Times New Roman"/>
                <w:sz w:val="18"/>
                <w:szCs w:val="18"/>
                <w:lang w:eastAsia="ru-RU"/>
              </w:rPr>
              <w:t>45</w:t>
            </w:r>
          </w:p>
        </w:tc>
        <w:tc>
          <w:tcPr>
            <w:tcW w:w="3942" w:type="dxa"/>
            <w:vMerge/>
            <w:tcBorders>
              <w:top w:val="nil"/>
              <w:left w:val="single" w:sz="4" w:space="0" w:color="auto"/>
              <w:bottom w:val="single" w:sz="4" w:space="0" w:color="000000"/>
              <w:right w:val="single" w:sz="4" w:space="0" w:color="auto"/>
            </w:tcBorders>
            <w:vAlign w:val="center"/>
            <w:hideMark/>
          </w:tcPr>
          <w:p w:rsidR="00DC430F" w:rsidRPr="009E4AA8" w:rsidRDefault="00DC430F" w:rsidP="00DC430F">
            <w:pPr>
              <w:rPr>
                <w:rFonts w:eastAsia="Times New Roman"/>
                <w:sz w:val="18"/>
                <w:szCs w:val="18"/>
                <w:lang w:eastAsia="ru-RU"/>
              </w:rPr>
            </w:pPr>
          </w:p>
        </w:tc>
      </w:tr>
      <w:tr w:rsidR="009E4AA8" w:rsidRPr="009E4AA8" w:rsidTr="000956D1">
        <w:trPr>
          <w:trHeight w:val="203"/>
        </w:trPr>
        <w:tc>
          <w:tcPr>
            <w:tcW w:w="15528"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rsidR="009E4AA8" w:rsidRPr="009E4AA8" w:rsidRDefault="009E4AA8" w:rsidP="009E4AA8">
            <w:pPr>
              <w:jc w:val="center"/>
              <w:rPr>
                <w:rFonts w:eastAsia="Times New Roman"/>
                <w:sz w:val="18"/>
                <w:szCs w:val="18"/>
                <w:lang w:eastAsia="ru-RU"/>
              </w:rPr>
            </w:pPr>
            <w:r w:rsidRPr="009E4AA8">
              <w:rPr>
                <w:rFonts w:eastAsia="Times New Roman"/>
                <w:sz w:val="18"/>
                <w:szCs w:val="18"/>
                <w:lang w:eastAsia="ru-RU"/>
              </w:rPr>
              <w:t>Задача 1. Совершенствование нормативной правовой базы по вопросу формирования кадрового резерва для замещения вакантных должностей муниципальной службы</w:t>
            </w:r>
          </w:p>
        </w:tc>
      </w:tr>
      <w:tr w:rsidR="00F737CB" w:rsidRPr="009E4AA8" w:rsidTr="000956D1">
        <w:trPr>
          <w:trHeight w:val="263"/>
        </w:trPr>
        <w:tc>
          <w:tcPr>
            <w:tcW w:w="2567" w:type="dxa"/>
            <w:vMerge w:val="restart"/>
            <w:tcBorders>
              <w:top w:val="nil"/>
              <w:left w:val="single" w:sz="4" w:space="0" w:color="auto"/>
              <w:bottom w:val="single" w:sz="4" w:space="0" w:color="auto"/>
              <w:right w:val="single" w:sz="4" w:space="0" w:color="auto"/>
            </w:tcBorders>
            <w:shd w:val="clear" w:color="auto" w:fill="auto"/>
            <w:vAlign w:val="center"/>
            <w:hideMark/>
          </w:tcPr>
          <w:p w:rsidR="00F737CB" w:rsidRPr="009E4AA8" w:rsidRDefault="00F737CB" w:rsidP="00F737CB">
            <w:pPr>
              <w:jc w:val="center"/>
              <w:rPr>
                <w:rFonts w:eastAsia="Times New Roman"/>
                <w:sz w:val="18"/>
                <w:szCs w:val="18"/>
                <w:lang w:eastAsia="ru-RU"/>
              </w:rPr>
            </w:pPr>
            <w:r w:rsidRPr="009E4AA8">
              <w:rPr>
                <w:rFonts w:eastAsia="Times New Roman"/>
                <w:sz w:val="18"/>
                <w:szCs w:val="18"/>
                <w:lang w:eastAsia="ru-RU"/>
              </w:rPr>
              <w:t xml:space="preserve"> Разработка муниципальных правовых актов по вопросам муниципальной службы</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F737CB" w:rsidRPr="009E4AA8" w:rsidRDefault="00F737CB" w:rsidP="00F737CB">
            <w:pPr>
              <w:jc w:val="center"/>
              <w:rPr>
                <w:rFonts w:eastAsia="Times New Roman"/>
                <w:sz w:val="16"/>
                <w:szCs w:val="16"/>
                <w:lang w:eastAsia="ru-RU"/>
              </w:rPr>
            </w:pPr>
            <w:r>
              <w:rPr>
                <w:rFonts w:eastAsia="Times New Roman"/>
                <w:sz w:val="16"/>
                <w:szCs w:val="16"/>
                <w:lang w:eastAsia="ru-RU"/>
              </w:rPr>
              <w:t>Организационно-правовой</w:t>
            </w:r>
            <w:r w:rsidRPr="009E4AA8">
              <w:rPr>
                <w:rFonts w:eastAsia="Times New Roman"/>
                <w:sz w:val="16"/>
                <w:szCs w:val="16"/>
                <w:lang w:eastAsia="ru-RU"/>
              </w:rPr>
              <w:t xml:space="preserve"> отдел Администрации Первомайского района</w:t>
            </w:r>
          </w:p>
        </w:tc>
        <w:tc>
          <w:tcPr>
            <w:tcW w:w="1701" w:type="dxa"/>
            <w:tcBorders>
              <w:top w:val="nil"/>
              <w:left w:val="nil"/>
              <w:bottom w:val="single" w:sz="4" w:space="0" w:color="auto"/>
              <w:right w:val="single" w:sz="4" w:space="0" w:color="auto"/>
            </w:tcBorders>
            <w:shd w:val="clear" w:color="auto" w:fill="auto"/>
            <w:vAlign w:val="bottom"/>
            <w:hideMark/>
          </w:tcPr>
          <w:p w:rsidR="00F737CB" w:rsidRPr="009E4AA8" w:rsidRDefault="00F737CB" w:rsidP="00F737CB">
            <w:pPr>
              <w:jc w:val="center"/>
              <w:rPr>
                <w:rFonts w:eastAsia="Times New Roman"/>
                <w:sz w:val="18"/>
                <w:szCs w:val="18"/>
                <w:lang w:eastAsia="ru-RU"/>
              </w:rPr>
            </w:pPr>
            <w:r w:rsidRPr="009E4AA8">
              <w:rPr>
                <w:rFonts w:eastAsia="Times New Roman"/>
                <w:sz w:val="18"/>
                <w:szCs w:val="18"/>
                <w:lang w:eastAsia="ru-RU"/>
              </w:rPr>
              <w:t>Всего</w:t>
            </w:r>
          </w:p>
        </w:tc>
        <w:tc>
          <w:tcPr>
            <w:tcW w:w="850" w:type="dxa"/>
            <w:tcBorders>
              <w:top w:val="nil"/>
              <w:left w:val="nil"/>
              <w:bottom w:val="single" w:sz="4" w:space="0" w:color="auto"/>
              <w:right w:val="single" w:sz="4" w:space="0" w:color="auto"/>
            </w:tcBorders>
            <w:shd w:val="clear" w:color="000000" w:fill="FFFFFF" w:themeFill="background1"/>
            <w:hideMark/>
          </w:tcPr>
          <w:p w:rsidR="00F737CB" w:rsidRPr="00F737CB" w:rsidRDefault="00F737CB" w:rsidP="00F737CB">
            <w:pPr>
              <w:jc w:val="center"/>
              <w:rPr>
                <w:sz w:val="16"/>
                <w:szCs w:val="16"/>
              </w:rPr>
            </w:pPr>
            <w:r w:rsidRPr="00F737CB">
              <w:rPr>
                <w:sz w:val="16"/>
                <w:szCs w:val="16"/>
              </w:rPr>
              <w:t>0</w:t>
            </w:r>
          </w:p>
        </w:tc>
        <w:tc>
          <w:tcPr>
            <w:tcW w:w="709" w:type="dxa"/>
            <w:tcBorders>
              <w:top w:val="nil"/>
              <w:left w:val="nil"/>
              <w:bottom w:val="single" w:sz="4" w:space="0" w:color="auto"/>
              <w:right w:val="single" w:sz="4" w:space="0" w:color="auto"/>
            </w:tcBorders>
            <w:shd w:val="clear" w:color="000000" w:fill="FFFFFF" w:themeFill="background1"/>
            <w:hideMark/>
          </w:tcPr>
          <w:p w:rsidR="00F737CB" w:rsidRPr="00F737CB" w:rsidRDefault="00F737CB" w:rsidP="00F737CB">
            <w:pPr>
              <w:jc w:val="center"/>
              <w:rPr>
                <w:sz w:val="16"/>
                <w:szCs w:val="16"/>
              </w:rPr>
            </w:pPr>
            <w:r w:rsidRPr="00F737CB">
              <w:rPr>
                <w:sz w:val="16"/>
                <w:szCs w:val="16"/>
              </w:rPr>
              <w:t>0</w:t>
            </w:r>
          </w:p>
        </w:tc>
        <w:tc>
          <w:tcPr>
            <w:tcW w:w="851" w:type="dxa"/>
            <w:tcBorders>
              <w:top w:val="nil"/>
              <w:left w:val="nil"/>
              <w:bottom w:val="single" w:sz="4" w:space="0" w:color="auto"/>
              <w:right w:val="single" w:sz="4" w:space="0" w:color="auto"/>
            </w:tcBorders>
            <w:shd w:val="clear" w:color="000000" w:fill="FFFFFF" w:themeFill="background1"/>
            <w:hideMark/>
          </w:tcPr>
          <w:p w:rsidR="00F737CB" w:rsidRPr="00F737CB" w:rsidRDefault="00F737CB" w:rsidP="00F737CB">
            <w:pPr>
              <w:jc w:val="center"/>
              <w:rPr>
                <w:sz w:val="16"/>
                <w:szCs w:val="16"/>
              </w:rPr>
            </w:pPr>
            <w:r w:rsidRPr="00F737CB">
              <w:rPr>
                <w:sz w:val="16"/>
                <w:szCs w:val="16"/>
              </w:rPr>
              <w:t>0</w:t>
            </w:r>
          </w:p>
        </w:tc>
        <w:tc>
          <w:tcPr>
            <w:tcW w:w="708" w:type="dxa"/>
            <w:tcBorders>
              <w:top w:val="nil"/>
              <w:left w:val="nil"/>
              <w:bottom w:val="single" w:sz="4" w:space="0" w:color="auto"/>
              <w:right w:val="single" w:sz="4" w:space="0" w:color="auto"/>
            </w:tcBorders>
            <w:shd w:val="clear" w:color="000000" w:fill="FFFFFF" w:themeFill="background1"/>
            <w:hideMark/>
          </w:tcPr>
          <w:p w:rsidR="00F737CB" w:rsidRPr="00F737CB" w:rsidRDefault="00F737CB" w:rsidP="00F737CB">
            <w:pPr>
              <w:jc w:val="center"/>
              <w:rPr>
                <w:sz w:val="16"/>
                <w:szCs w:val="16"/>
              </w:rPr>
            </w:pPr>
            <w:r w:rsidRPr="00F737CB">
              <w:rPr>
                <w:sz w:val="16"/>
                <w:szCs w:val="16"/>
              </w:rPr>
              <w:t>0</w:t>
            </w:r>
          </w:p>
        </w:tc>
        <w:tc>
          <w:tcPr>
            <w:tcW w:w="815" w:type="dxa"/>
            <w:tcBorders>
              <w:top w:val="nil"/>
              <w:left w:val="nil"/>
              <w:bottom w:val="single" w:sz="4" w:space="0" w:color="auto"/>
              <w:right w:val="single" w:sz="4" w:space="0" w:color="auto"/>
            </w:tcBorders>
            <w:shd w:val="clear" w:color="000000" w:fill="FFFFFF" w:themeFill="background1"/>
            <w:hideMark/>
          </w:tcPr>
          <w:p w:rsidR="00F737CB" w:rsidRPr="00F737CB" w:rsidRDefault="00F737CB" w:rsidP="00F737CB">
            <w:pPr>
              <w:jc w:val="center"/>
              <w:rPr>
                <w:sz w:val="16"/>
                <w:szCs w:val="16"/>
              </w:rPr>
            </w:pPr>
            <w:r w:rsidRPr="00F737CB">
              <w:rPr>
                <w:sz w:val="16"/>
                <w:szCs w:val="16"/>
              </w:rPr>
              <w:t>0</w:t>
            </w:r>
          </w:p>
        </w:tc>
        <w:tc>
          <w:tcPr>
            <w:tcW w:w="1684" w:type="dxa"/>
            <w:tcBorders>
              <w:top w:val="nil"/>
              <w:left w:val="nil"/>
              <w:bottom w:val="single" w:sz="4" w:space="0" w:color="auto"/>
              <w:right w:val="single" w:sz="4" w:space="0" w:color="auto"/>
            </w:tcBorders>
            <w:shd w:val="clear" w:color="auto" w:fill="FFFFFF" w:themeFill="background1"/>
            <w:vAlign w:val="bottom"/>
            <w:hideMark/>
          </w:tcPr>
          <w:p w:rsidR="00F737CB" w:rsidRPr="00F737CB" w:rsidRDefault="00F737CB" w:rsidP="00F737CB">
            <w:pPr>
              <w:jc w:val="center"/>
              <w:rPr>
                <w:rFonts w:eastAsia="Times New Roman"/>
                <w:sz w:val="18"/>
                <w:szCs w:val="18"/>
                <w:lang w:eastAsia="ru-RU"/>
              </w:rPr>
            </w:pPr>
            <w:r w:rsidRPr="00F737CB">
              <w:rPr>
                <w:rFonts w:eastAsia="Times New Roman"/>
                <w:sz w:val="18"/>
                <w:szCs w:val="18"/>
                <w:lang w:eastAsia="ru-RU"/>
              </w:rPr>
              <w:t>30 </w:t>
            </w:r>
          </w:p>
        </w:tc>
        <w:tc>
          <w:tcPr>
            <w:tcW w:w="3942" w:type="dxa"/>
            <w:vMerge w:val="restart"/>
            <w:tcBorders>
              <w:top w:val="nil"/>
              <w:left w:val="single" w:sz="4" w:space="0" w:color="auto"/>
              <w:bottom w:val="single" w:sz="4" w:space="0" w:color="auto"/>
              <w:right w:val="single" w:sz="4" w:space="0" w:color="auto"/>
            </w:tcBorders>
            <w:shd w:val="clear" w:color="auto" w:fill="FFFFFF" w:themeFill="background1"/>
            <w:vAlign w:val="center"/>
            <w:hideMark/>
          </w:tcPr>
          <w:p w:rsidR="00F737CB" w:rsidRPr="009E4AA8" w:rsidRDefault="00F737CB" w:rsidP="00F737CB">
            <w:pPr>
              <w:jc w:val="center"/>
              <w:rPr>
                <w:rFonts w:eastAsia="Times New Roman"/>
                <w:sz w:val="18"/>
                <w:szCs w:val="18"/>
                <w:lang w:eastAsia="ru-RU"/>
              </w:rPr>
            </w:pPr>
            <w:r>
              <w:rPr>
                <w:rFonts w:eastAsia="Times New Roman"/>
                <w:sz w:val="18"/>
                <w:szCs w:val="18"/>
                <w:lang w:eastAsia="ru-RU"/>
              </w:rPr>
              <w:t xml:space="preserve">Разработка  муниципального </w:t>
            </w:r>
            <w:proofErr w:type="spellStart"/>
            <w:r>
              <w:rPr>
                <w:rFonts w:eastAsia="Times New Roman"/>
                <w:sz w:val="18"/>
                <w:szCs w:val="18"/>
                <w:lang w:eastAsia="ru-RU"/>
              </w:rPr>
              <w:t>прово</w:t>
            </w:r>
            <w:r w:rsidRPr="009E4AA8">
              <w:rPr>
                <w:rFonts w:eastAsia="Times New Roman"/>
                <w:sz w:val="18"/>
                <w:szCs w:val="18"/>
                <w:lang w:eastAsia="ru-RU"/>
              </w:rPr>
              <w:t>вого</w:t>
            </w:r>
            <w:proofErr w:type="spellEnd"/>
            <w:r w:rsidRPr="009E4AA8">
              <w:rPr>
                <w:rFonts w:eastAsia="Times New Roman"/>
                <w:sz w:val="18"/>
                <w:szCs w:val="18"/>
                <w:lang w:eastAsia="ru-RU"/>
              </w:rPr>
              <w:t xml:space="preserve"> акта</w:t>
            </w:r>
          </w:p>
        </w:tc>
      </w:tr>
      <w:tr w:rsidR="00F737CB" w:rsidRPr="009E4AA8" w:rsidTr="000956D1">
        <w:trPr>
          <w:trHeight w:val="218"/>
        </w:trPr>
        <w:tc>
          <w:tcPr>
            <w:tcW w:w="2567"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8"/>
                <w:szCs w:val="18"/>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6"/>
                <w:szCs w:val="16"/>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F737CB" w:rsidRPr="009E4AA8" w:rsidRDefault="00F737CB" w:rsidP="00F737CB">
            <w:pPr>
              <w:jc w:val="center"/>
              <w:rPr>
                <w:rFonts w:eastAsia="Times New Roman"/>
                <w:sz w:val="18"/>
                <w:szCs w:val="18"/>
                <w:lang w:eastAsia="ru-RU"/>
              </w:rPr>
            </w:pPr>
            <w:r w:rsidRPr="009E4AA8">
              <w:rPr>
                <w:rFonts w:eastAsia="Times New Roman"/>
                <w:sz w:val="18"/>
                <w:szCs w:val="18"/>
                <w:lang w:eastAsia="ru-RU"/>
              </w:rPr>
              <w:t>2019</w:t>
            </w:r>
          </w:p>
        </w:tc>
        <w:tc>
          <w:tcPr>
            <w:tcW w:w="850" w:type="dxa"/>
            <w:tcBorders>
              <w:top w:val="single" w:sz="4" w:space="0" w:color="auto"/>
              <w:left w:val="nil"/>
              <w:bottom w:val="single" w:sz="4" w:space="0" w:color="auto"/>
              <w:right w:val="single" w:sz="4" w:space="0" w:color="auto"/>
            </w:tcBorders>
            <w:shd w:val="clear" w:color="000000" w:fill="FFFFFF" w:themeFill="background1"/>
            <w:hideMark/>
          </w:tcPr>
          <w:p w:rsidR="00F737CB" w:rsidRPr="00F737CB" w:rsidRDefault="00F737CB" w:rsidP="00F737CB">
            <w:pPr>
              <w:jc w:val="center"/>
              <w:rPr>
                <w:sz w:val="16"/>
                <w:szCs w:val="16"/>
              </w:rPr>
            </w:pPr>
            <w:r w:rsidRPr="00F737CB">
              <w:rPr>
                <w:sz w:val="16"/>
                <w:szCs w:val="16"/>
              </w:rPr>
              <w:t>0</w:t>
            </w:r>
          </w:p>
        </w:tc>
        <w:tc>
          <w:tcPr>
            <w:tcW w:w="709" w:type="dxa"/>
            <w:tcBorders>
              <w:top w:val="single" w:sz="4" w:space="0" w:color="auto"/>
              <w:left w:val="nil"/>
              <w:bottom w:val="single" w:sz="4" w:space="0" w:color="auto"/>
              <w:right w:val="single" w:sz="4" w:space="0" w:color="auto"/>
            </w:tcBorders>
            <w:shd w:val="clear" w:color="000000" w:fill="FFFFFF" w:themeFill="background1"/>
            <w:hideMark/>
          </w:tcPr>
          <w:p w:rsidR="00F737CB" w:rsidRPr="00F737CB" w:rsidRDefault="00F737CB" w:rsidP="00F737CB">
            <w:pPr>
              <w:jc w:val="center"/>
              <w:rPr>
                <w:sz w:val="16"/>
                <w:szCs w:val="16"/>
              </w:rPr>
            </w:pPr>
            <w:r w:rsidRPr="00F737CB">
              <w:rPr>
                <w:sz w:val="16"/>
                <w:szCs w:val="16"/>
              </w:rPr>
              <w:t>0</w:t>
            </w:r>
          </w:p>
        </w:tc>
        <w:tc>
          <w:tcPr>
            <w:tcW w:w="851" w:type="dxa"/>
            <w:tcBorders>
              <w:top w:val="single" w:sz="4" w:space="0" w:color="auto"/>
              <w:left w:val="nil"/>
              <w:bottom w:val="single" w:sz="4" w:space="0" w:color="auto"/>
              <w:right w:val="single" w:sz="4" w:space="0" w:color="auto"/>
            </w:tcBorders>
            <w:shd w:val="clear" w:color="000000" w:fill="FFFFFF" w:themeFill="background1"/>
            <w:hideMark/>
          </w:tcPr>
          <w:p w:rsidR="00F737CB" w:rsidRPr="00F737CB" w:rsidRDefault="00F737CB" w:rsidP="00F737CB">
            <w:pPr>
              <w:jc w:val="center"/>
              <w:rPr>
                <w:sz w:val="16"/>
                <w:szCs w:val="16"/>
              </w:rPr>
            </w:pPr>
            <w:r w:rsidRPr="00F737CB">
              <w:rPr>
                <w:sz w:val="16"/>
                <w:szCs w:val="16"/>
              </w:rPr>
              <w:t>0</w:t>
            </w:r>
          </w:p>
        </w:tc>
        <w:tc>
          <w:tcPr>
            <w:tcW w:w="708" w:type="dxa"/>
            <w:tcBorders>
              <w:top w:val="single" w:sz="4" w:space="0" w:color="auto"/>
              <w:left w:val="nil"/>
              <w:bottom w:val="single" w:sz="4" w:space="0" w:color="auto"/>
              <w:right w:val="single" w:sz="4" w:space="0" w:color="auto"/>
            </w:tcBorders>
            <w:shd w:val="clear" w:color="000000" w:fill="FFFFFF" w:themeFill="background1"/>
            <w:hideMark/>
          </w:tcPr>
          <w:p w:rsidR="00F737CB" w:rsidRPr="00F737CB" w:rsidRDefault="00F737CB" w:rsidP="00F737CB">
            <w:pPr>
              <w:jc w:val="center"/>
              <w:rPr>
                <w:sz w:val="16"/>
                <w:szCs w:val="16"/>
              </w:rPr>
            </w:pPr>
            <w:r w:rsidRPr="00F737CB">
              <w:rPr>
                <w:sz w:val="16"/>
                <w:szCs w:val="16"/>
              </w:rPr>
              <w:t>0</w:t>
            </w:r>
          </w:p>
        </w:tc>
        <w:tc>
          <w:tcPr>
            <w:tcW w:w="815" w:type="dxa"/>
            <w:tcBorders>
              <w:top w:val="single" w:sz="4" w:space="0" w:color="auto"/>
              <w:left w:val="nil"/>
              <w:bottom w:val="single" w:sz="4" w:space="0" w:color="auto"/>
              <w:right w:val="single" w:sz="4" w:space="0" w:color="auto"/>
            </w:tcBorders>
            <w:shd w:val="clear" w:color="000000" w:fill="FFFFFF" w:themeFill="background1"/>
            <w:hideMark/>
          </w:tcPr>
          <w:p w:rsidR="00F737CB" w:rsidRPr="00F737CB" w:rsidRDefault="00F737CB" w:rsidP="00F737CB">
            <w:pPr>
              <w:jc w:val="center"/>
              <w:rPr>
                <w:sz w:val="16"/>
                <w:szCs w:val="16"/>
              </w:rPr>
            </w:pPr>
            <w:r w:rsidRPr="00F737CB">
              <w:rPr>
                <w:sz w:val="16"/>
                <w:szCs w:val="16"/>
              </w:rPr>
              <w:t>0</w:t>
            </w:r>
          </w:p>
        </w:tc>
        <w:tc>
          <w:tcPr>
            <w:tcW w:w="1684" w:type="dxa"/>
            <w:tcBorders>
              <w:top w:val="single" w:sz="4" w:space="0" w:color="auto"/>
              <w:left w:val="nil"/>
              <w:bottom w:val="single" w:sz="4" w:space="0" w:color="auto"/>
              <w:right w:val="single" w:sz="4" w:space="0" w:color="auto"/>
            </w:tcBorders>
            <w:shd w:val="clear" w:color="000000" w:fill="FFFFFF" w:themeFill="background1"/>
            <w:vAlign w:val="bottom"/>
            <w:hideMark/>
          </w:tcPr>
          <w:p w:rsidR="00F737CB" w:rsidRPr="00F737CB" w:rsidRDefault="00F737CB" w:rsidP="00F737CB">
            <w:pPr>
              <w:jc w:val="center"/>
              <w:rPr>
                <w:rFonts w:eastAsia="Times New Roman"/>
                <w:sz w:val="18"/>
                <w:szCs w:val="18"/>
                <w:lang w:eastAsia="ru-RU"/>
              </w:rPr>
            </w:pPr>
            <w:r w:rsidRPr="00F737CB">
              <w:rPr>
                <w:rFonts w:eastAsia="Times New Roman"/>
                <w:sz w:val="18"/>
                <w:szCs w:val="18"/>
                <w:lang w:eastAsia="ru-RU"/>
              </w:rPr>
              <w:t>10 </w:t>
            </w:r>
          </w:p>
        </w:tc>
        <w:tc>
          <w:tcPr>
            <w:tcW w:w="3942" w:type="dxa"/>
            <w:vMerge/>
            <w:tcBorders>
              <w:top w:val="single" w:sz="4" w:space="0" w:color="auto"/>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8"/>
                <w:szCs w:val="18"/>
                <w:lang w:eastAsia="ru-RU"/>
              </w:rPr>
            </w:pPr>
          </w:p>
        </w:tc>
      </w:tr>
      <w:tr w:rsidR="00F737CB" w:rsidRPr="009E4AA8" w:rsidTr="000956D1">
        <w:trPr>
          <w:trHeight w:val="263"/>
        </w:trPr>
        <w:tc>
          <w:tcPr>
            <w:tcW w:w="2567"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8"/>
                <w:szCs w:val="18"/>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6"/>
                <w:szCs w:val="16"/>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F737CB" w:rsidRPr="009E4AA8" w:rsidRDefault="00F737CB" w:rsidP="00F737CB">
            <w:pPr>
              <w:jc w:val="center"/>
              <w:rPr>
                <w:rFonts w:eastAsia="Times New Roman"/>
                <w:sz w:val="18"/>
                <w:szCs w:val="18"/>
                <w:lang w:eastAsia="ru-RU"/>
              </w:rPr>
            </w:pPr>
            <w:r w:rsidRPr="009E4AA8">
              <w:rPr>
                <w:rFonts w:eastAsia="Times New Roman"/>
                <w:sz w:val="18"/>
                <w:szCs w:val="18"/>
                <w:lang w:eastAsia="ru-RU"/>
              </w:rPr>
              <w:t>2020</w:t>
            </w:r>
          </w:p>
        </w:tc>
        <w:tc>
          <w:tcPr>
            <w:tcW w:w="850" w:type="dxa"/>
            <w:tcBorders>
              <w:top w:val="single" w:sz="4" w:space="0" w:color="auto"/>
              <w:left w:val="nil"/>
              <w:bottom w:val="single" w:sz="4" w:space="0" w:color="auto"/>
              <w:right w:val="single" w:sz="4" w:space="0" w:color="auto"/>
            </w:tcBorders>
            <w:shd w:val="clear" w:color="000000" w:fill="FFFFFF" w:themeFill="background1"/>
            <w:hideMark/>
          </w:tcPr>
          <w:p w:rsidR="00F737CB" w:rsidRPr="00F737CB" w:rsidRDefault="00F737CB" w:rsidP="00F737CB">
            <w:pPr>
              <w:jc w:val="center"/>
              <w:rPr>
                <w:sz w:val="16"/>
                <w:szCs w:val="16"/>
              </w:rPr>
            </w:pPr>
            <w:r w:rsidRPr="00F737CB">
              <w:rPr>
                <w:sz w:val="16"/>
                <w:szCs w:val="16"/>
              </w:rPr>
              <w:t>0</w:t>
            </w:r>
          </w:p>
        </w:tc>
        <w:tc>
          <w:tcPr>
            <w:tcW w:w="709" w:type="dxa"/>
            <w:tcBorders>
              <w:top w:val="single" w:sz="4" w:space="0" w:color="auto"/>
              <w:left w:val="nil"/>
              <w:bottom w:val="single" w:sz="4" w:space="0" w:color="auto"/>
              <w:right w:val="single" w:sz="4" w:space="0" w:color="auto"/>
            </w:tcBorders>
            <w:shd w:val="clear" w:color="000000" w:fill="FFFFFF" w:themeFill="background1"/>
            <w:hideMark/>
          </w:tcPr>
          <w:p w:rsidR="00F737CB" w:rsidRPr="00F737CB" w:rsidRDefault="00F737CB" w:rsidP="00F737CB">
            <w:pPr>
              <w:jc w:val="center"/>
              <w:rPr>
                <w:sz w:val="16"/>
                <w:szCs w:val="16"/>
              </w:rPr>
            </w:pPr>
            <w:r w:rsidRPr="00F737CB">
              <w:rPr>
                <w:sz w:val="16"/>
                <w:szCs w:val="16"/>
              </w:rPr>
              <w:t>0</w:t>
            </w:r>
          </w:p>
        </w:tc>
        <w:tc>
          <w:tcPr>
            <w:tcW w:w="851" w:type="dxa"/>
            <w:tcBorders>
              <w:top w:val="single" w:sz="4" w:space="0" w:color="auto"/>
              <w:left w:val="nil"/>
              <w:bottom w:val="single" w:sz="4" w:space="0" w:color="auto"/>
              <w:right w:val="single" w:sz="4" w:space="0" w:color="auto"/>
            </w:tcBorders>
            <w:shd w:val="clear" w:color="000000" w:fill="FFFFFF" w:themeFill="background1"/>
            <w:hideMark/>
          </w:tcPr>
          <w:p w:rsidR="00F737CB" w:rsidRPr="00F737CB" w:rsidRDefault="00F737CB" w:rsidP="00F737CB">
            <w:pPr>
              <w:jc w:val="center"/>
              <w:rPr>
                <w:sz w:val="16"/>
                <w:szCs w:val="16"/>
              </w:rPr>
            </w:pPr>
            <w:r w:rsidRPr="00F737CB">
              <w:rPr>
                <w:sz w:val="16"/>
                <w:szCs w:val="16"/>
              </w:rPr>
              <w:t>0</w:t>
            </w:r>
          </w:p>
        </w:tc>
        <w:tc>
          <w:tcPr>
            <w:tcW w:w="708" w:type="dxa"/>
            <w:tcBorders>
              <w:top w:val="single" w:sz="4" w:space="0" w:color="auto"/>
              <w:left w:val="nil"/>
              <w:bottom w:val="single" w:sz="4" w:space="0" w:color="auto"/>
              <w:right w:val="single" w:sz="4" w:space="0" w:color="auto"/>
            </w:tcBorders>
            <w:shd w:val="clear" w:color="000000" w:fill="FFFFFF" w:themeFill="background1"/>
            <w:hideMark/>
          </w:tcPr>
          <w:p w:rsidR="00F737CB" w:rsidRPr="00F737CB" w:rsidRDefault="00F737CB" w:rsidP="00F737CB">
            <w:pPr>
              <w:jc w:val="center"/>
              <w:rPr>
                <w:sz w:val="16"/>
                <w:szCs w:val="16"/>
              </w:rPr>
            </w:pPr>
            <w:r w:rsidRPr="00F737CB">
              <w:rPr>
                <w:sz w:val="16"/>
                <w:szCs w:val="16"/>
              </w:rPr>
              <w:t>0</w:t>
            </w:r>
          </w:p>
        </w:tc>
        <w:tc>
          <w:tcPr>
            <w:tcW w:w="815" w:type="dxa"/>
            <w:tcBorders>
              <w:top w:val="single" w:sz="4" w:space="0" w:color="auto"/>
              <w:left w:val="nil"/>
              <w:bottom w:val="single" w:sz="4" w:space="0" w:color="auto"/>
              <w:right w:val="single" w:sz="4" w:space="0" w:color="auto"/>
            </w:tcBorders>
            <w:shd w:val="clear" w:color="000000" w:fill="FFFFFF" w:themeFill="background1"/>
            <w:hideMark/>
          </w:tcPr>
          <w:p w:rsidR="00F737CB" w:rsidRPr="00F737CB" w:rsidRDefault="00F737CB" w:rsidP="00F737CB">
            <w:pPr>
              <w:jc w:val="center"/>
              <w:rPr>
                <w:sz w:val="16"/>
                <w:szCs w:val="16"/>
              </w:rPr>
            </w:pPr>
            <w:r w:rsidRPr="00F737CB">
              <w:rPr>
                <w:sz w:val="16"/>
                <w:szCs w:val="16"/>
              </w:rPr>
              <w:t>0</w:t>
            </w:r>
          </w:p>
        </w:tc>
        <w:tc>
          <w:tcPr>
            <w:tcW w:w="1684" w:type="dxa"/>
            <w:tcBorders>
              <w:top w:val="single" w:sz="4" w:space="0" w:color="auto"/>
              <w:left w:val="nil"/>
              <w:bottom w:val="single" w:sz="4" w:space="0" w:color="auto"/>
              <w:right w:val="single" w:sz="4" w:space="0" w:color="auto"/>
            </w:tcBorders>
            <w:shd w:val="clear" w:color="000000" w:fill="FFFFFF" w:themeFill="background1"/>
            <w:vAlign w:val="bottom"/>
            <w:hideMark/>
          </w:tcPr>
          <w:p w:rsidR="00F737CB" w:rsidRPr="00F737CB" w:rsidRDefault="00F737CB" w:rsidP="00F737CB">
            <w:pPr>
              <w:jc w:val="center"/>
              <w:rPr>
                <w:rFonts w:eastAsia="Times New Roman"/>
                <w:sz w:val="18"/>
                <w:szCs w:val="18"/>
                <w:lang w:eastAsia="ru-RU"/>
              </w:rPr>
            </w:pPr>
            <w:r w:rsidRPr="00F737CB">
              <w:rPr>
                <w:rFonts w:eastAsia="Times New Roman"/>
                <w:sz w:val="18"/>
                <w:szCs w:val="18"/>
                <w:lang w:eastAsia="ru-RU"/>
              </w:rPr>
              <w:t> 10</w:t>
            </w:r>
          </w:p>
        </w:tc>
        <w:tc>
          <w:tcPr>
            <w:tcW w:w="3942" w:type="dxa"/>
            <w:vMerge/>
            <w:tcBorders>
              <w:top w:val="single" w:sz="4" w:space="0" w:color="auto"/>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8"/>
                <w:szCs w:val="18"/>
                <w:lang w:eastAsia="ru-RU"/>
              </w:rPr>
            </w:pPr>
          </w:p>
        </w:tc>
      </w:tr>
      <w:tr w:rsidR="00F737CB" w:rsidRPr="009E4AA8" w:rsidTr="000956D1">
        <w:trPr>
          <w:trHeight w:val="309"/>
        </w:trPr>
        <w:tc>
          <w:tcPr>
            <w:tcW w:w="2567"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8"/>
                <w:szCs w:val="18"/>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6"/>
                <w:szCs w:val="16"/>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F737CB" w:rsidRPr="009E4AA8" w:rsidRDefault="00F737CB" w:rsidP="00F737CB">
            <w:pPr>
              <w:jc w:val="center"/>
              <w:rPr>
                <w:rFonts w:eastAsia="Times New Roman"/>
                <w:sz w:val="18"/>
                <w:szCs w:val="18"/>
                <w:lang w:eastAsia="ru-RU"/>
              </w:rPr>
            </w:pPr>
            <w:r w:rsidRPr="009E4AA8">
              <w:rPr>
                <w:rFonts w:eastAsia="Times New Roman"/>
                <w:sz w:val="18"/>
                <w:szCs w:val="18"/>
                <w:lang w:eastAsia="ru-RU"/>
              </w:rPr>
              <w:t>2021</w:t>
            </w:r>
          </w:p>
        </w:tc>
        <w:tc>
          <w:tcPr>
            <w:tcW w:w="850" w:type="dxa"/>
            <w:tcBorders>
              <w:top w:val="single" w:sz="4" w:space="0" w:color="auto"/>
              <w:left w:val="nil"/>
              <w:bottom w:val="single" w:sz="4" w:space="0" w:color="auto"/>
              <w:right w:val="single" w:sz="4" w:space="0" w:color="auto"/>
            </w:tcBorders>
            <w:shd w:val="clear" w:color="000000" w:fill="FFFFFF" w:themeFill="background1"/>
            <w:hideMark/>
          </w:tcPr>
          <w:p w:rsidR="00F737CB" w:rsidRPr="00F737CB" w:rsidRDefault="00F737CB" w:rsidP="00F737CB">
            <w:pPr>
              <w:jc w:val="center"/>
              <w:rPr>
                <w:sz w:val="16"/>
                <w:szCs w:val="16"/>
              </w:rPr>
            </w:pPr>
            <w:r w:rsidRPr="00F737CB">
              <w:rPr>
                <w:sz w:val="16"/>
                <w:szCs w:val="16"/>
              </w:rPr>
              <w:t>0</w:t>
            </w:r>
          </w:p>
        </w:tc>
        <w:tc>
          <w:tcPr>
            <w:tcW w:w="709" w:type="dxa"/>
            <w:tcBorders>
              <w:top w:val="single" w:sz="4" w:space="0" w:color="auto"/>
              <w:left w:val="nil"/>
              <w:bottom w:val="single" w:sz="4" w:space="0" w:color="auto"/>
              <w:right w:val="single" w:sz="4" w:space="0" w:color="auto"/>
            </w:tcBorders>
            <w:shd w:val="clear" w:color="000000" w:fill="FFFFFF" w:themeFill="background1"/>
            <w:hideMark/>
          </w:tcPr>
          <w:p w:rsidR="00F737CB" w:rsidRPr="00F737CB" w:rsidRDefault="00F737CB" w:rsidP="00F737CB">
            <w:pPr>
              <w:jc w:val="center"/>
              <w:rPr>
                <w:sz w:val="16"/>
                <w:szCs w:val="16"/>
              </w:rPr>
            </w:pPr>
            <w:r w:rsidRPr="00F737CB">
              <w:rPr>
                <w:sz w:val="16"/>
                <w:szCs w:val="16"/>
              </w:rPr>
              <w:t>0</w:t>
            </w:r>
          </w:p>
        </w:tc>
        <w:tc>
          <w:tcPr>
            <w:tcW w:w="851" w:type="dxa"/>
            <w:tcBorders>
              <w:top w:val="single" w:sz="4" w:space="0" w:color="auto"/>
              <w:left w:val="nil"/>
              <w:bottom w:val="single" w:sz="4" w:space="0" w:color="auto"/>
              <w:right w:val="single" w:sz="4" w:space="0" w:color="auto"/>
            </w:tcBorders>
            <w:shd w:val="clear" w:color="000000" w:fill="FFFFFF" w:themeFill="background1"/>
            <w:hideMark/>
          </w:tcPr>
          <w:p w:rsidR="00F737CB" w:rsidRPr="00F737CB" w:rsidRDefault="00F737CB" w:rsidP="00F737CB">
            <w:pPr>
              <w:jc w:val="center"/>
              <w:rPr>
                <w:sz w:val="16"/>
                <w:szCs w:val="16"/>
              </w:rPr>
            </w:pPr>
            <w:r w:rsidRPr="00F737CB">
              <w:rPr>
                <w:sz w:val="16"/>
                <w:szCs w:val="16"/>
              </w:rPr>
              <w:t>0</w:t>
            </w:r>
          </w:p>
        </w:tc>
        <w:tc>
          <w:tcPr>
            <w:tcW w:w="708" w:type="dxa"/>
            <w:tcBorders>
              <w:top w:val="single" w:sz="4" w:space="0" w:color="auto"/>
              <w:left w:val="nil"/>
              <w:bottom w:val="single" w:sz="4" w:space="0" w:color="auto"/>
              <w:right w:val="single" w:sz="4" w:space="0" w:color="auto"/>
            </w:tcBorders>
            <w:shd w:val="clear" w:color="000000" w:fill="FFFFFF" w:themeFill="background1"/>
            <w:hideMark/>
          </w:tcPr>
          <w:p w:rsidR="00F737CB" w:rsidRPr="00F737CB" w:rsidRDefault="00F737CB" w:rsidP="00F737CB">
            <w:pPr>
              <w:jc w:val="center"/>
              <w:rPr>
                <w:sz w:val="16"/>
                <w:szCs w:val="16"/>
              </w:rPr>
            </w:pPr>
            <w:r w:rsidRPr="00F737CB">
              <w:rPr>
                <w:sz w:val="16"/>
                <w:szCs w:val="16"/>
              </w:rPr>
              <w:t>0</w:t>
            </w:r>
          </w:p>
        </w:tc>
        <w:tc>
          <w:tcPr>
            <w:tcW w:w="815" w:type="dxa"/>
            <w:tcBorders>
              <w:top w:val="single" w:sz="4" w:space="0" w:color="auto"/>
              <w:left w:val="nil"/>
              <w:bottom w:val="single" w:sz="4" w:space="0" w:color="auto"/>
              <w:right w:val="single" w:sz="4" w:space="0" w:color="auto"/>
            </w:tcBorders>
            <w:shd w:val="clear" w:color="000000" w:fill="FFFFFF" w:themeFill="background1"/>
            <w:hideMark/>
          </w:tcPr>
          <w:p w:rsidR="00F737CB" w:rsidRPr="00F737CB" w:rsidRDefault="00F737CB" w:rsidP="00F737CB">
            <w:pPr>
              <w:jc w:val="center"/>
              <w:rPr>
                <w:sz w:val="16"/>
                <w:szCs w:val="16"/>
              </w:rPr>
            </w:pPr>
            <w:r w:rsidRPr="00F737CB">
              <w:rPr>
                <w:sz w:val="16"/>
                <w:szCs w:val="16"/>
              </w:rPr>
              <w:t>0</w:t>
            </w:r>
          </w:p>
        </w:tc>
        <w:tc>
          <w:tcPr>
            <w:tcW w:w="1684" w:type="dxa"/>
            <w:tcBorders>
              <w:top w:val="single" w:sz="4" w:space="0" w:color="auto"/>
              <w:left w:val="nil"/>
              <w:bottom w:val="single" w:sz="4" w:space="0" w:color="auto"/>
              <w:right w:val="single" w:sz="4" w:space="0" w:color="auto"/>
            </w:tcBorders>
            <w:shd w:val="clear" w:color="000000" w:fill="FFFFFF" w:themeFill="background1"/>
            <w:vAlign w:val="bottom"/>
            <w:hideMark/>
          </w:tcPr>
          <w:p w:rsidR="00F737CB" w:rsidRPr="00F737CB" w:rsidRDefault="00F737CB" w:rsidP="00F737CB">
            <w:pPr>
              <w:jc w:val="center"/>
              <w:rPr>
                <w:rFonts w:eastAsia="Times New Roman"/>
                <w:sz w:val="18"/>
                <w:szCs w:val="18"/>
                <w:lang w:eastAsia="ru-RU"/>
              </w:rPr>
            </w:pPr>
            <w:r w:rsidRPr="00F737CB">
              <w:rPr>
                <w:rFonts w:eastAsia="Times New Roman"/>
                <w:sz w:val="18"/>
                <w:szCs w:val="18"/>
                <w:lang w:eastAsia="ru-RU"/>
              </w:rPr>
              <w:t> 10</w:t>
            </w:r>
          </w:p>
        </w:tc>
        <w:tc>
          <w:tcPr>
            <w:tcW w:w="3942" w:type="dxa"/>
            <w:vMerge/>
            <w:tcBorders>
              <w:top w:val="single" w:sz="4" w:space="0" w:color="auto"/>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8"/>
                <w:szCs w:val="18"/>
                <w:lang w:eastAsia="ru-RU"/>
              </w:rPr>
            </w:pPr>
          </w:p>
        </w:tc>
      </w:tr>
      <w:tr w:rsidR="00F737CB" w:rsidRPr="009E4AA8" w:rsidTr="000956D1">
        <w:trPr>
          <w:trHeight w:val="525"/>
        </w:trPr>
        <w:tc>
          <w:tcPr>
            <w:tcW w:w="2567"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37CB" w:rsidRPr="009E4AA8" w:rsidRDefault="00F737CB" w:rsidP="00F737CB">
            <w:pPr>
              <w:jc w:val="center"/>
              <w:rPr>
                <w:rFonts w:eastAsia="Times New Roman"/>
                <w:sz w:val="18"/>
                <w:szCs w:val="18"/>
                <w:lang w:eastAsia="ru-RU"/>
              </w:rPr>
            </w:pPr>
            <w:r w:rsidRPr="00DC430F">
              <w:rPr>
                <w:rFonts w:eastAsia="Times New Roman"/>
                <w:sz w:val="18"/>
                <w:szCs w:val="18"/>
                <w:lang w:eastAsia="ru-RU"/>
              </w:rPr>
              <w:t>Разработка муниципального правового акта, предусматривающего порядок формирования кадрового резерва для замещения вакантных должностей муниципальной службы</w:t>
            </w:r>
            <w:r w:rsidRPr="009E4AA8">
              <w:rPr>
                <w:rFonts w:eastAsia="Times New Roman"/>
                <w:sz w:val="18"/>
                <w:szCs w:val="18"/>
                <w:lang w:eastAsia="ru-RU"/>
              </w:rPr>
              <w:t xml:space="preserve"> </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37CB" w:rsidRPr="009E4AA8" w:rsidRDefault="00F737CB" w:rsidP="00F737CB">
            <w:pPr>
              <w:jc w:val="center"/>
              <w:rPr>
                <w:rFonts w:eastAsia="Times New Roman"/>
                <w:sz w:val="16"/>
                <w:szCs w:val="16"/>
                <w:lang w:eastAsia="ru-RU"/>
              </w:rPr>
            </w:pPr>
            <w:r>
              <w:rPr>
                <w:rFonts w:eastAsia="Times New Roman"/>
                <w:sz w:val="16"/>
                <w:szCs w:val="16"/>
                <w:lang w:eastAsia="ru-RU"/>
              </w:rPr>
              <w:t>Организационно-правовой</w:t>
            </w:r>
            <w:r w:rsidRPr="009E4AA8">
              <w:rPr>
                <w:rFonts w:eastAsia="Times New Roman"/>
                <w:sz w:val="16"/>
                <w:szCs w:val="16"/>
                <w:lang w:eastAsia="ru-RU"/>
              </w:rPr>
              <w:t xml:space="preserve"> отдел Администрации Первомайского района</w:t>
            </w:r>
          </w:p>
        </w:tc>
        <w:tc>
          <w:tcPr>
            <w:tcW w:w="1701" w:type="dxa"/>
            <w:tcBorders>
              <w:top w:val="nil"/>
              <w:left w:val="nil"/>
              <w:bottom w:val="single" w:sz="4" w:space="0" w:color="auto"/>
              <w:right w:val="single" w:sz="4" w:space="0" w:color="auto"/>
            </w:tcBorders>
            <w:shd w:val="clear" w:color="auto" w:fill="auto"/>
            <w:vAlign w:val="bottom"/>
            <w:hideMark/>
          </w:tcPr>
          <w:p w:rsidR="00F737CB" w:rsidRPr="009E4AA8" w:rsidRDefault="00F737CB" w:rsidP="00F737CB">
            <w:pPr>
              <w:jc w:val="center"/>
              <w:rPr>
                <w:rFonts w:eastAsia="Times New Roman"/>
                <w:sz w:val="18"/>
                <w:szCs w:val="18"/>
                <w:lang w:eastAsia="ru-RU"/>
              </w:rPr>
            </w:pPr>
            <w:r w:rsidRPr="009E4AA8">
              <w:rPr>
                <w:rFonts w:eastAsia="Times New Roman"/>
                <w:sz w:val="18"/>
                <w:szCs w:val="18"/>
                <w:lang w:eastAsia="ru-RU"/>
              </w:rPr>
              <w:t>Всего</w:t>
            </w:r>
          </w:p>
        </w:tc>
        <w:tc>
          <w:tcPr>
            <w:tcW w:w="850"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709"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851"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708"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815"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1684" w:type="dxa"/>
            <w:tcBorders>
              <w:top w:val="nil"/>
              <w:left w:val="nil"/>
              <w:bottom w:val="single" w:sz="4" w:space="0" w:color="auto"/>
              <w:right w:val="single" w:sz="4" w:space="0" w:color="auto"/>
            </w:tcBorders>
            <w:shd w:val="clear" w:color="auto" w:fill="auto"/>
            <w:vAlign w:val="bottom"/>
            <w:hideMark/>
          </w:tcPr>
          <w:p w:rsidR="00F737CB" w:rsidRPr="00F737CB" w:rsidRDefault="00F737CB" w:rsidP="00F737CB">
            <w:pPr>
              <w:jc w:val="center"/>
              <w:rPr>
                <w:rFonts w:eastAsia="Times New Roman"/>
                <w:sz w:val="18"/>
                <w:szCs w:val="18"/>
                <w:lang w:eastAsia="ru-RU"/>
              </w:rPr>
            </w:pPr>
            <w:r w:rsidRPr="00F737CB">
              <w:rPr>
                <w:rFonts w:eastAsia="Times New Roman"/>
                <w:sz w:val="18"/>
                <w:szCs w:val="18"/>
                <w:lang w:eastAsia="ru-RU"/>
              </w:rPr>
              <w:t>1 </w:t>
            </w:r>
          </w:p>
        </w:tc>
        <w:tc>
          <w:tcPr>
            <w:tcW w:w="3942" w:type="dxa"/>
            <w:vMerge w:val="restart"/>
            <w:tcBorders>
              <w:top w:val="nil"/>
              <w:left w:val="single" w:sz="4" w:space="0" w:color="auto"/>
              <w:bottom w:val="single" w:sz="4" w:space="0" w:color="auto"/>
              <w:right w:val="single" w:sz="4" w:space="0" w:color="auto"/>
            </w:tcBorders>
            <w:shd w:val="clear" w:color="auto" w:fill="auto"/>
            <w:vAlign w:val="center"/>
            <w:hideMark/>
          </w:tcPr>
          <w:p w:rsidR="00F737CB" w:rsidRPr="009E4AA8" w:rsidRDefault="00F737CB" w:rsidP="00F737CB">
            <w:pPr>
              <w:jc w:val="center"/>
              <w:rPr>
                <w:rFonts w:eastAsia="Times New Roman"/>
                <w:color w:val="FF0000"/>
                <w:sz w:val="18"/>
                <w:szCs w:val="18"/>
                <w:lang w:eastAsia="ru-RU"/>
              </w:rPr>
            </w:pPr>
            <w:r w:rsidRPr="009E4AA8">
              <w:rPr>
                <w:rFonts w:eastAsia="Times New Roman"/>
                <w:color w:val="FF0000"/>
                <w:sz w:val="18"/>
                <w:szCs w:val="18"/>
                <w:lang w:eastAsia="ru-RU"/>
              </w:rPr>
              <w:t> </w:t>
            </w:r>
          </w:p>
        </w:tc>
      </w:tr>
      <w:tr w:rsidR="00F737CB" w:rsidRPr="009E4AA8" w:rsidTr="000956D1">
        <w:trPr>
          <w:trHeight w:val="240"/>
        </w:trPr>
        <w:tc>
          <w:tcPr>
            <w:tcW w:w="2567"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37CB" w:rsidRPr="009E4AA8" w:rsidRDefault="00F737CB" w:rsidP="00F737CB">
            <w:pPr>
              <w:rPr>
                <w:rFonts w:eastAsia="Times New Roman"/>
                <w:sz w:val="18"/>
                <w:szCs w:val="18"/>
                <w:lang w:eastAsia="ru-RU"/>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37CB" w:rsidRPr="009E4AA8" w:rsidRDefault="00F737CB" w:rsidP="00F737CB">
            <w:pPr>
              <w:rPr>
                <w:rFonts w:eastAsia="Times New Roman"/>
                <w:sz w:val="16"/>
                <w:szCs w:val="16"/>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F737CB" w:rsidRPr="009E4AA8" w:rsidRDefault="00F737CB" w:rsidP="00F737CB">
            <w:pPr>
              <w:jc w:val="center"/>
              <w:rPr>
                <w:rFonts w:eastAsia="Times New Roman"/>
                <w:sz w:val="18"/>
                <w:szCs w:val="18"/>
                <w:lang w:eastAsia="ru-RU"/>
              </w:rPr>
            </w:pPr>
            <w:r w:rsidRPr="009E4AA8">
              <w:rPr>
                <w:rFonts w:eastAsia="Times New Roman"/>
                <w:sz w:val="18"/>
                <w:szCs w:val="18"/>
                <w:lang w:eastAsia="ru-RU"/>
              </w:rPr>
              <w:t>2019</w:t>
            </w:r>
          </w:p>
        </w:tc>
        <w:tc>
          <w:tcPr>
            <w:tcW w:w="850"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709"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851"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708"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815"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1684" w:type="dxa"/>
            <w:tcBorders>
              <w:top w:val="nil"/>
              <w:left w:val="nil"/>
              <w:bottom w:val="single" w:sz="4" w:space="0" w:color="auto"/>
              <w:right w:val="single" w:sz="4" w:space="0" w:color="auto"/>
            </w:tcBorders>
            <w:shd w:val="clear" w:color="auto" w:fill="auto"/>
            <w:noWrap/>
            <w:vAlign w:val="bottom"/>
            <w:hideMark/>
          </w:tcPr>
          <w:p w:rsidR="00F737CB" w:rsidRPr="00F737CB" w:rsidRDefault="00F737CB" w:rsidP="00F737CB">
            <w:pPr>
              <w:jc w:val="center"/>
              <w:rPr>
                <w:rFonts w:eastAsia="Times New Roman"/>
                <w:sz w:val="18"/>
                <w:szCs w:val="18"/>
                <w:lang w:eastAsia="ru-RU"/>
              </w:rPr>
            </w:pPr>
            <w:r w:rsidRPr="00F737CB">
              <w:rPr>
                <w:rFonts w:eastAsia="Times New Roman"/>
                <w:sz w:val="18"/>
                <w:szCs w:val="18"/>
                <w:lang w:eastAsia="ru-RU"/>
              </w:rPr>
              <w:t> 1</w:t>
            </w:r>
          </w:p>
        </w:tc>
        <w:tc>
          <w:tcPr>
            <w:tcW w:w="3942"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color w:val="FF0000"/>
                <w:sz w:val="18"/>
                <w:szCs w:val="18"/>
                <w:lang w:eastAsia="ru-RU"/>
              </w:rPr>
            </w:pPr>
          </w:p>
        </w:tc>
      </w:tr>
      <w:tr w:rsidR="00F737CB" w:rsidRPr="009E4AA8" w:rsidTr="000956D1">
        <w:trPr>
          <w:trHeight w:val="240"/>
        </w:trPr>
        <w:tc>
          <w:tcPr>
            <w:tcW w:w="2567"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37CB" w:rsidRPr="009E4AA8" w:rsidRDefault="00F737CB" w:rsidP="00F737CB">
            <w:pPr>
              <w:rPr>
                <w:rFonts w:eastAsia="Times New Roman"/>
                <w:sz w:val="18"/>
                <w:szCs w:val="18"/>
                <w:lang w:eastAsia="ru-RU"/>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37CB" w:rsidRPr="009E4AA8" w:rsidRDefault="00F737CB" w:rsidP="00F737CB">
            <w:pPr>
              <w:rPr>
                <w:rFonts w:eastAsia="Times New Roman"/>
                <w:sz w:val="16"/>
                <w:szCs w:val="16"/>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F737CB" w:rsidRPr="009E4AA8" w:rsidRDefault="00F737CB" w:rsidP="00F737CB">
            <w:pPr>
              <w:jc w:val="center"/>
              <w:rPr>
                <w:rFonts w:eastAsia="Times New Roman"/>
                <w:sz w:val="18"/>
                <w:szCs w:val="18"/>
                <w:lang w:eastAsia="ru-RU"/>
              </w:rPr>
            </w:pPr>
            <w:r w:rsidRPr="009E4AA8">
              <w:rPr>
                <w:rFonts w:eastAsia="Times New Roman"/>
                <w:sz w:val="18"/>
                <w:szCs w:val="18"/>
                <w:lang w:eastAsia="ru-RU"/>
              </w:rPr>
              <w:t>2020</w:t>
            </w:r>
          </w:p>
        </w:tc>
        <w:tc>
          <w:tcPr>
            <w:tcW w:w="850"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709"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851"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708"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815"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1684" w:type="dxa"/>
            <w:tcBorders>
              <w:top w:val="nil"/>
              <w:left w:val="nil"/>
              <w:bottom w:val="single" w:sz="4" w:space="0" w:color="auto"/>
              <w:right w:val="single" w:sz="4" w:space="0" w:color="auto"/>
            </w:tcBorders>
            <w:shd w:val="clear" w:color="auto" w:fill="auto"/>
            <w:noWrap/>
            <w:vAlign w:val="bottom"/>
            <w:hideMark/>
          </w:tcPr>
          <w:p w:rsidR="00F737CB" w:rsidRPr="00F737CB" w:rsidRDefault="00F737CB" w:rsidP="00F737CB">
            <w:pPr>
              <w:jc w:val="center"/>
              <w:rPr>
                <w:rFonts w:eastAsia="Times New Roman"/>
                <w:sz w:val="18"/>
                <w:szCs w:val="18"/>
                <w:lang w:eastAsia="ru-RU"/>
              </w:rPr>
            </w:pPr>
            <w:r w:rsidRPr="00F737CB">
              <w:rPr>
                <w:rFonts w:eastAsia="Times New Roman"/>
                <w:sz w:val="18"/>
                <w:szCs w:val="18"/>
                <w:lang w:eastAsia="ru-RU"/>
              </w:rPr>
              <w:t> 0</w:t>
            </w:r>
          </w:p>
        </w:tc>
        <w:tc>
          <w:tcPr>
            <w:tcW w:w="3942"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color w:val="FF0000"/>
                <w:sz w:val="18"/>
                <w:szCs w:val="18"/>
                <w:lang w:eastAsia="ru-RU"/>
              </w:rPr>
            </w:pPr>
          </w:p>
        </w:tc>
      </w:tr>
      <w:tr w:rsidR="00F737CB" w:rsidRPr="009E4AA8" w:rsidTr="000956D1">
        <w:trPr>
          <w:trHeight w:val="525"/>
        </w:trPr>
        <w:tc>
          <w:tcPr>
            <w:tcW w:w="2567"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37CB" w:rsidRPr="009E4AA8" w:rsidRDefault="00F737CB" w:rsidP="00F737CB">
            <w:pPr>
              <w:rPr>
                <w:rFonts w:eastAsia="Times New Roman"/>
                <w:sz w:val="18"/>
                <w:szCs w:val="18"/>
                <w:lang w:eastAsia="ru-RU"/>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37CB" w:rsidRPr="009E4AA8" w:rsidRDefault="00F737CB" w:rsidP="00F737CB">
            <w:pPr>
              <w:rPr>
                <w:rFonts w:eastAsia="Times New Roman"/>
                <w:sz w:val="16"/>
                <w:szCs w:val="16"/>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F737CB" w:rsidRPr="009E4AA8" w:rsidRDefault="00F737CB" w:rsidP="00F737CB">
            <w:pPr>
              <w:jc w:val="center"/>
              <w:rPr>
                <w:rFonts w:eastAsia="Times New Roman"/>
                <w:sz w:val="18"/>
                <w:szCs w:val="18"/>
                <w:lang w:eastAsia="ru-RU"/>
              </w:rPr>
            </w:pPr>
            <w:r w:rsidRPr="009E4AA8">
              <w:rPr>
                <w:rFonts w:eastAsia="Times New Roman"/>
                <w:sz w:val="18"/>
                <w:szCs w:val="18"/>
                <w:lang w:eastAsia="ru-RU"/>
              </w:rPr>
              <w:t>2021</w:t>
            </w:r>
          </w:p>
        </w:tc>
        <w:tc>
          <w:tcPr>
            <w:tcW w:w="850"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709"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851"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708"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815"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1684" w:type="dxa"/>
            <w:tcBorders>
              <w:top w:val="nil"/>
              <w:left w:val="nil"/>
              <w:bottom w:val="single" w:sz="4" w:space="0" w:color="auto"/>
              <w:right w:val="single" w:sz="4" w:space="0" w:color="auto"/>
            </w:tcBorders>
            <w:shd w:val="clear" w:color="auto" w:fill="auto"/>
            <w:noWrap/>
            <w:vAlign w:val="bottom"/>
            <w:hideMark/>
          </w:tcPr>
          <w:p w:rsidR="00F737CB" w:rsidRPr="00F737CB" w:rsidRDefault="00F737CB" w:rsidP="00F737CB">
            <w:pPr>
              <w:jc w:val="center"/>
              <w:rPr>
                <w:rFonts w:eastAsia="Times New Roman"/>
                <w:sz w:val="18"/>
                <w:szCs w:val="18"/>
                <w:lang w:eastAsia="ru-RU"/>
              </w:rPr>
            </w:pPr>
            <w:r w:rsidRPr="00F737CB">
              <w:rPr>
                <w:rFonts w:eastAsia="Times New Roman"/>
                <w:sz w:val="18"/>
                <w:szCs w:val="18"/>
                <w:lang w:eastAsia="ru-RU"/>
              </w:rPr>
              <w:t> 0</w:t>
            </w:r>
          </w:p>
        </w:tc>
        <w:tc>
          <w:tcPr>
            <w:tcW w:w="3942"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color w:val="FF0000"/>
                <w:sz w:val="18"/>
                <w:szCs w:val="18"/>
                <w:lang w:eastAsia="ru-RU"/>
              </w:rPr>
            </w:pPr>
          </w:p>
        </w:tc>
      </w:tr>
      <w:tr w:rsidR="009E4AA8" w:rsidRPr="009E4AA8" w:rsidTr="000956D1">
        <w:trPr>
          <w:trHeight w:val="240"/>
        </w:trPr>
        <w:tc>
          <w:tcPr>
            <w:tcW w:w="15528"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9E4AA8" w:rsidRPr="009E4AA8" w:rsidRDefault="009E4AA8" w:rsidP="009E4AA8">
            <w:pPr>
              <w:jc w:val="center"/>
              <w:rPr>
                <w:rFonts w:eastAsia="Times New Roman"/>
                <w:sz w:val="18"/>
                <w:szCs w:val="18"/>
                <w:lang w:eastAsia="ru-RU"/>
              </w:rPr>
            </w:pPr>
            <w:r w:rsidRPr="009E4AA8">
              <w:rPr>
                <w:rFonts w:eastAsia="Times New Roman"/>
                <w:sz w:val="18"/>
                <w:szCs w:val="18"/>
                <w:lang w:eastAsia="ru-RU"/>
              </w:rPr>
              <w:t xml:space="preserve">Задача 2. Формирование высокопрофессионального состава муниципальных служащих </w:t>
            </w:r>
          </w:p>
        </w:tc>
      </w:tr>
      <w:tr w:rsidR="00F737CB" w:rsidRPr="009E4AA8" w:rsidTr="000956D1">
        <w:trPr>
          <w:trHeight w:val="690"/>
        </w:trPr>
        <w:tc>
          <w:tcPr>
            <w:tcW w:w="2567" w:type="dxa"/>
            <w:vMerge w:val="restart"/>
            <w:tcBorders>
              <w:top w:val="nil"/>
              <w:left w:val="single" w:sz="4" w:space="0" w:color="auto"/>
              <w:bottom w:val="single" w:sz="4" w:space="0" w:color="auto"/>
              <w:right w:val="single" w:sz="4" w:space="0" w:color="auto"/>
            </w:tcBorders>
            <w:shd w:val="clear" w:color="auto" w:fill="auto"/>
            <w:vAlign w:val="center"/>
            <w:hideMark/>
          </w:tcPr>
          <w:p w:rsidR="00F737CB" w:rsidRPr="009E4AA8" w:rsidRDefault="00F737CB" w:rsidP="00F737CB">
            <w:pPr>
              <w:jc w:val="center"/>
              <w:rPr>
                <w:rFonts w:eastAsia="Times New Roman"/>
                <w:sz w:val="18"/>
                <w:szCs w:val="18"/>
                <w:lang w:eastAsia="ru-RU"/>
              </w:rPr>
            </w:pPr>
            <w:r w:rsidRPr="009E4AA8">
              <w:rPr>
                <w:rFonts w:eastAsia="Times New Roman"/>
                <w:sz w:val="18"/>
                <w:szCs w:val="18"/>
                <w:lang w:eastAsia="ru-RU"/>
              </w:rPr>
              <w:t>. Получение дополнительного профессионального образования (профессиональной переподготовки и повышения квалификации) муниципальными служащими</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F737CB" w:rsidRPr="009E4AA8" w:rsidRDefault="00F737CB" w:rsidP="00F737CB">
            <w:pPr>
              <w:jc w:val="center"/>
              <w:rPr>
                <w:rFonts w:eastAsia="Times New Roman"/>
                <w:sz w:val="18"/>
                <w:szCs w:val="18"/>
                <w:lang w:eastAsia="ru-RU"/>
              </w:rPr>
            </w:pPr>
            <w:r>
              <w:rPr>
                <w:rFonts w:eastAsia="Times New Roman"/>
                <w:sz w:val="16"/>
                <w:szCs w:val="16"/>
                <w:lang w:eastAsia="ru-RU"/>
              </w:rPr>
              <w:t>Организационно-правовой</w:t>
            </w:r>
            <w:r w:rsidRPr="009E4AA8">
              <w:rPr>
                <w:rFonts w:eastAsia="Times New Roman"/>
                <w:sz w:val="16"/>
                <w:szCs w:val="16"/>
                <w:lang w:eastAsia="ru-RU"/>
              </w:rPr>
              <w:t xml:space="preserve"> отдел Администрации Первомайского района</w:t>
            </w:r>
          </w:p>
        </w:tc>
        <w:tc>
          <w:tcPr>
            <w:tcW w:w="1701" w:type="dxa"/>
            <w:tcBorders>
              <w:top w:val="nil"/>
              <w:left w:val="nil"/>
              <w:bottom w:val="single" w:sz="4" w:space="0" w:color="auto"/>
              <w:right w:val="single" w:sz="4" w:space="0" w:color="auto"/>
            </w:tcBorders>
            <w:shd w:val="clear" w:color="auto" w:fill="auto"/>
            <w:vAlign w:val="center"/>
            <w:hideMark/>
          </w:tcPr>
          <w:p w:rsidR="00F737CB" w:rsidRPr="009E4AA8" w:rsidRDefault="00F737CB" w:rsidP="00F737CB">
            <w:pPr>
              <w:jc w:val="center"/>
              <w:rPr>
                <w:rFonts w:eastAsia="Times New Roman"/>
                <w:sz w:val="18"/>
                <w:szCs w:val="18"/>
                <w:lang w:eastAsia="ru-RU"/>
              </w:rPr>
            </w:pPr>
            <w:r w:rsidRPr="009E4AA8">
              <w:rPr>
                <w:rFonts w:eastAsia="Times New Roman"/>
                <w:sz w:val="18"/>
                <w:szCs w:val="18"/>
                <w:lang w:eastAsia="ru-RU"/>
              </w:rPr>
              <w:t>Всего</w:t>
            </w:r>
          </w:p>
        </w:tc>
        <w:tc>
          <w:tcPr>
            <w:tcW w:w="850" w:type="dxa"/>
            <w:tcBorders>
              <w:top w:val="nil"/>
              <w:left w:val="nil"/>
              <w:bottom w:val="single" w:sz="4" w:space="0" w:color="auto"/>
              <w:right w:val="single" w:sz="4" w:space="0" w:color="auto"/>
            </w:tcBorders>
            <w:shd w:val="clear" w:color="auto" w:fill="FFFFFF" w:themeFill="background1"/>
            <w:hideMark/>
          </w:tcPr>
          <w:p w:rsidR="00F737CB" w:rsidRPr="00F737CB" w:rsidRDefault="00F737CB" w:rsidP="00B62BCE">
            <w:pPr>
              <w:jc w:val="center"/>
              <w:rPr>
                <w:sz w:val="16"/>
                <w:szCs w:val="16"/>
              </w:rPr>
            </w:pPr>
            <w:r>
              <w:rPr>
                <w:sz w:val="16"/>
                <w:szCs w:val="16"/>
              </w:rPr>
              <w:t>4</w:t>
            </w:r>
            <w:r w:rsidR="00B62BCE">
              <w:rPr>
                <w:sz w:val="16"/>
                <w:szCs w:val="16"/>
              </w:rPr>
              <w:t>0</w:t>
            </w:r>
            <w:r>
              <w:rPr>
                <w:sz w:val="16"/>
                <w:szCs w:val="16"/>
              </w:rPr>
              <w:t>0</w:t>
            </w:r>
          </w:p>
        </w:tc>
        <w:tc>
          <w:tcPr>
            <w:tcW w:w="709" w:type="dxa"/>
            <w:tcBorders>
              <w:top w:val="nil"/>
              <w:left w:val="nil"/>
              <w:bottom w:val="single" w:sz="4" w:space="0" w:color="auto"/>
              <w:right w:val="single" w:sz="4" w:space="0" w:color="auto"/>
            </w:tcBorders>
            <w:shd w:val="clear" w:color="auto" w:fill="FFFFFF" w:themeFill="background1"/>
            <w:hideMark/>
          </w:tcPr>
          <w:p w:rsidR="00F737CB" w:rsidRPr="00F737CB" w:rsidRDefault="00F737CB" w:rsidP="00F737CB">
            <w:pPr>
              <w:jc w:val="center"/>
              <w:rPr>
                <w:sz w:val="16"/>
                <w:szCs w:val="16"/>
              </w:rPr>
            </w:pPr>
            <w:r w:rsidRPr="00F737CB">
              <w:rPr>
                <w:sz w:val="16"/>
                <w:szCs w:val="16"/>
              </w:rPr>
              <w:t>0</w:t>
            </w:r>
          </w:p>
        </w:tc>
        <w:tc>
          <w:tcPr>
            <w:tcW w:w="851" w:type="dxa"/>
            <w:tcBorders>
              <w:top w:val="nil"/>
              <w:left w:val="nil"/>
              <w:bottom w:val="single" w:sz="4" w:space="0" w:color="auto"/>
              <w:right w:val="single" w:sz="4" w:space="0" w:color="auto"/>
            </w:tcBorders>
            <w:shd w:val="clear" w:color="auto" w:fill="FFFFFF" w:themeFill="background1"/>
            <w:hideMark/>
          </w:tcPr>
          <w:p w:rsidR="00F737CB" w:rsidRPr="00F737CB" w:rsidRDefault="00F737CB" w:rsidP="00F737CB">
            <w:pPr>
              <w:jc w:val="center"/>
              <w:rPr>
                <w:sz w:val="16"/>
                <w:szCs w:val="16"/>
              </w:rPr>
            </w:pPr>
            <w:r w:rsidRPr="00F737CB">
              <w:rPr>
                <w:sz w:val="16"/>
                <w:szCs w:val="16"/>
              </w:rPr>
              <w:t>0</w:t>
            </w:r>
          </w:p>
        </w:tc>
        <w:tc>
          <w:tcPr>
            <w:tcW w:w="708" w:type="dxa"/>
            <w:tcBorders>
              <w:top w:val="nil"/>
              <w:left w:val="nil"/>
              <w:bottom w:val="single" w:sz="4" w:space="0" w:color="auto"/>
              <w:right w:val="single" w:sz="4" w:space="0" w:color="auto"/>
            </w:tcBorders>
            <w:shd w:val="clear" w:color="auto" w:fill="FFFFFF" w:themeFill="background1"/>
            <w:hideMark/>
          </w:tcPr>
          <w:p w:rsidR="00F737CB" w:rsidRPr="00F737CB" w:rsidRDefault="00F737CB" w:rsidP="00B62BCE">
            <w:pPr>
              <w:jc w:val="center"/>
              <w:rPr>
                <w:sz w:val="16"/>
                <w:szCs w:val="16"/>
              </w:rPr>
            </w:pPr>
            <w:r>
              <w:rPr>
                <w:sz w:val="16"/>
                <w:szCs w:val="16"/>
              </w:rPr>
              <w:t>4</w:t>
            </w:r>
            <w:r w:rsidR="00B62BCE">
              <w:rPr>
                <w:sz w:val="16"/>
                <w:szCs w:val="16"/>
              </w:rPr>
              <w:t>0</w:t>
            </w:r>
            <w:r>
              <w:rPr>
                <w:sz w:val="16"/>
                <w:szCs w:val="16"/>
              </w:rPr>
              <w:t>0</w:t>
            </w:r>
          </w:p>
        </w:tc>
        <w:tc>
          <w:tcPr>
            <w:tcW w:w="815" w:type="dxa"/>
            <w:tcBorders>
              <w:top w:val="nil"/>
              <w:left w:val="nil"/>
              <w:bottom w:val="single" w:sz="4" w:space="0" w:color="auto"/>
              <w:right w:val="single" w:sz="4" w:space="0" w:color="auto"/>
            </w:tcBorders>
            <w:shd w:val="clear" w:color="auto" w:fill="FFFFFF" w:themeFill="background1"/>
            <w:hideMark/>
          </w:tcPr>
          <w:p w:rsidR="00F737CB" w:rsidRPr="00F737CB" w:rsidRDefault="00F737CB" w:rsidP="00F737CB">
            <w:pPr>
              <w:jc w:val="center"/>
              <w:rPr>
                <w:sz w:val="16"/>
                <w:szCs w:val="16"/>
              </w:rPr>
            </w:pPr>
            <w:r w:rsidRPr="00F737CB">
              <w:rPr>
                <w:sz w:val="16"/>
                <w:szCs w:val="16"/>
              </w:rPr>
              <w:t>0</w:t>
            </w:r>
          </w:p>
        </w:tc>
        <w:tc>
          <w:tcPr>
            <w:tcW w:w="1684" w:type="dxa"/>
            <w:tcBorders>
              <w:top w:val="nil"/>
              <w:left w:val="nil"/>
              <w:bottom w:val="single" w:sz="4" w:space="0" w:color="auto"/>
              <w:right w:val="single" w:sz="4" w:space="0" w:color="auto"/>
            </w:tcBorders>
            <w:shd w:val="clear" w:color="auto" w:fill="FFFFFF" w:themeFill="background1"/>
            <w:vAlign w:val="center"/>
            <w:hideMark/>
          </w:tcPr>
          <w:p w:rsidR="00F737CB" w:rsidRPr="00F737CB" w:rsidRDefault="00F737CB" w:rsidP="00F737CB">
            <w:pPr>
              <w:jc w:val="center"/>
              <w:rPr>
                <w:rFonts w:eastAsia="Times New Roman"/>
                <w:sz w:val="18"/>
                <w:szCs w:val="18"/>
                <w:lang w:eastAsia="ru-RU"/>
              </w:rPr>
            </w:pPr>
            <w:r w:rsidRPr="00F737CB">
              <w:rPr>
                <w:rFonts w:eastAsia="Times New Roman"/>
                <w:sz w:val="18"/>
                <w:szCs w:val="18"/>
                <w:lang w:eastAsia="ru-RU"/>
              </w:rPr>
              <w:t>30 </w:t>
            </w:r>
          </w:p>
        </w:tc>
        <w:tc>
          <w:tcPr>
            <w:tcW w:w="3942" w:type="dxa"/>
            <w:vMerge w:val="restart"/>
            <w:tcBorders>
              <w:top w:val="nil"/>
              <w:left w:val="single" w:sz="4" w:space="0" w:color="auto"/>
              <w:bottom w:val="single" w:sz="4" w:space="0" w:color="auto"/>
              <w:right w:val="single" w:sz="4" w:space="0" w:color="auto"/>
            </w:tcBorders>
            <w:shd w:val="clear" w:color="auto" w:fill="FFFFFF" w:themeFill="background1"/>
            <w:vAlign w:val="center"/>
            <w:hideMark/>
          </w:tcPr>
          <w:p w:rsidR="00F737CB" w:rsidRPr="009E4AA8" w:rsidRDefault="00F737CB" w:rsidP="00F737CB">
            <w:pPr>
              <w:jc w:val="center"/>
              <w:rPr>
                <w:rFonts w:eastAsia="Times New Roman"/>
                <w:sz w:val="18"/>
                <w:szCs w:val="18"/>
                <w:lang w:eastAsia="ru-RU"/>
              </w:rPr>
            </w:pPr>
            <w:r w:rsidRPr="009E4AA8">
              <w:rPr>
                <w:rFonts w:eastAsia="Times New Roman"/>
                <w:sz w:val="18"/>
                <w:szCs w:val="18"/>
                <w:lang w:eastAsia="ru-RU"/>
              </w:rPr>
              <w:t>Количество специалистов, получивших дополнительное образование</w:t>
            </w:r>
          </w:p>
        </w:tc>
      </w:tr>
      <w:tr w:rsidR="00F737CB" w:rsidRPr="009E4AA8" w:rsidTr="000956D1">
        <w:trPr>
          <w:trHeight w:val="240"/>
        </w:trPr>
        <w:tc>
          <w:tcPr>
            <w:tcW w:w="2567"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8"/>
                <w:szCs w:val="18"/>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8"/>
                <w:szCs w:val="18"/>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F737CB" w:rsidRPr="009E4AA8" w:rsidRDefault="00F737CB" w:rsidP="00F737CB">
            <w:pPr>
              <w:jc w:val="center"/>
              <w:rPr>
                <w:rFonts w:eastAsia="Times New Roman"/>
                <w:sz w:val="18"/>
                <w:szCs w:val="18"/>
                <w:lang w:eastAsia="ru-RU"/>
              </w:rPr>
            </w:pPr>
            <w:r w:rsidRPr="009E4AA8">
              <w:rPr>
                <w:rFonts w:eastAsia="Times New Roman"/>
                <w:sz w:val="18"/>
                <w:szCs w:val="18"/>
                <w:lang w:eastAsia="ru-RU"/>
              </w:rPr>
              <w:t>2019</w:t>
            </w:r>
          </w:p>
        </w:tc>
        <w:tc>
          <w:tcPr>
            <w:tcW w:w="850" w:type="dxa"/>
            <w:tcBorders>
              <w:top w:val="single" w:sz="4" w:space="0" w:color="auto"/>
              <w:left w:val="nil"/>
              <w:bottom w:val="single" w:sz="4" w:space="0" w:color="auto"/>
              <w:right w:val="single" w:sz="4" w:space="0" w:color="auto"/>
            </w:tcBorders>
            <w:shd w:val="clear" w:color="auto" w:fill="FFFFFF" w:themeFill="background1"/>
            <w:hideMark/>
          </w:tcPr>
          <w:p w:rsidR="00F737CB" w:rsidRPr="00F737CB" w:rsidRDefault="00F737CB" w:rsidP="00B62BCE">
            <w:pPr>
              <w:jc w:val="center"/>
              <w:rPr>
                <w:sz w:val="16"/>
                <w:szCs w:val="16"/>
              </w:rPr>
            </w:pPr>
            <w:r>
              <w:rPr>
                <w:sz w:val="16"/>
                <w:szCs w:val="16"/>
              </w:rPr>
              <w:t>1</w:t>
            </w:r>
            <w:r w:rsidR="00B62BCE">
              <w:rPr>
                <w:sz w:val="16"/>
                <w:szCs w:val="16"/>
              </w:rPr>
              <w:t>0</w:t>
            </w:r>
            <w:r>
              <w:rPr>
                <w:sz w:val="16"/>
                <w:szCs w:val="16"/>
              </w:rPr>
              <w:t>0</w:t>
            </w:r>
          </w:p>
        </w:tc>
        <w:tc>
          <w:tcPr>
            <w:tcW w:w="709" w:type="dxa"/>
            <w:tcBorders>
              <w:top w:val="single" w:sz="4" w:space="0" w:color="auto"/>
              <w:left w:val="nil"/>
              <w:bottom w:val="single" w:sz="4" w:space="0" w:color="auto"/>
              <w:right w:val="single" w:sz="4" w:space="0" w:color="auto"/>
            </w:tcBorders>
            <w:shd w:val="clear" w:color="auto" w:fill="FFFFFF" w:themeFill="background1"/>
            <w:hideMark/>
          </w:tcPr>
          <w:p w:rsidR="00F737CB" w:rsidRPr="00F737CB" w:rsidRDefault="00F737CB" w:rsidP="00F737CB">
            <w:pPr>
              <w:jc w:val="center"/>
              <w:rPr>
                <w:sz w:val="16"/>
                <w:szCs w:val="16"/>
              </w:rPr>
            </w:pPr>
            <w:r w:rsidRPr="00F737CB">
              <w:rPr>
                <w:sz w:val="16"/>
                <w:szCs w:val="16"/>
              </w:rPr>
              <w:t>0</w:t>
            </w:r>
          </w:p>
        </w:tc>
        <w:tc>
          <w:tcPr>
            <w:tcW w:w="851" w:type="dxa"/>
            <w:tcBorders>
              <w:top w:val="single" w:sz="4" w:space="0" w:color="auto"/>
              <w:left w:val="nil"/>
              <w:bottom w:val="single" w:sz="4" w:space="0" w:color="auto"/>
              <w:right w:val="single" w:sz="4" w:space="0" w:color="auto"/>
            </w:tcBorders>
            <w:shd w:val="clear" w:color="auto" w:fill="FFFFFF" w:themeFill="background1"/>
            <w:hideMark/>
          </w:tcPr>
          <w:p w:rsidR="00F737CB" w:rsidRPr="00F737CB" w:rsidRDefault="00F737CB" w:rsidP="00F737CB">
            <w:pPr>
              <w:jc w:val="center"/>
              <w:rPr>
                <w:sz w:val="16"/>
                <w:szCs w:val="16"/>
              </w:rPr>
            </w:pPr>
            <w:r w:rsidRPr="00F737CB">
              <w:rPr>
                <w:sz w:val="16"/>
                <w:szCs w:val="16"/>
              </w:rPr>
              <w:t>0</w:t>
            </w:r>
          </w:p>
        </w:tc>
        <w:tc>
          <w:tcPr>
            <w:tcW w:w="708" w:type="dxa"/>
            <w:tcBorders>
              <w:top w:val="single" w:sz="4" w:space="0" w:color="auto"/>
              <w:left w:val="nil"/>
              <w:bottom w:val="single" w:sz="4" w:space="0" w:color="auto"/>
              <w:right w:val="single" w:sz="4" w:space="0" w:color="auto"/>
            </w:tcBorders>
            <w:shd w:val="clear" w:color="auto" w:fill="FFFFFF" w:themeFill="background1"/>
            <w:hideMark/>
          </w:tcPr>
          <w:p w:rsidR="00F737CB" w:rsidRPr="00F737CB" w:rsidRDefault="00F737CB" w:rsidP="00B62BCE">
            <w:pPr>
              <w:jc w:val="center"/>
              <w:rPr>
                <w:sz w:val="16"/>
                <w:szCs w:val="16"/>
              </w:rPr>
            </w:pPr>
            <w:r>
              <w:rPr>
                <w:sz w:val="16"/>
                <w:szCs w:val="16"/>
              </w:rPr>
              <w:t>1</w:t>
            </w:r>
            <w:r w:rsidR="00B62BCE">
              <w:rPr>
                <w:sz w:val="16"/>
                <w:szCs w:val="16"/>
              </w:rPr>
              <w:t>0</w:t>
            </w:r>
            <w:r>
              <w:rPr>
                <w:sz w:val="16"/>
                <w:szCs w:val="16"/>
              </w:rPr>
              <w:t>0</w:t>
            </w:r>
          </w:p>
        </w:tc>
        <w:tc>
          <w:tcPr>
            <w:tcW w:w="815" w:type="dxa"/>
            <w:tcBorders>
              <w:top w:val="single" w:sz="4" w:space="0" w:color="auto"/>
              <w:left w:val="nil"/>
              <w:bottom w:val="single" w:sz="4" w:space="0" w:color="auto"/>
              <w:right w:val="single" w:sz="4" w:space="0" w:color="auto"/>
            </w:tcBorders>
            <w:shd w:val="clear" w:color="auto" w:fill="FFFFFF" w:themeFill="background1"/>
            <w:hideMark/>
          </w:tcPr>
          <w:p w:rsidR="00F737CB" w:rsidRPr="00F737CB" w:rsidRDefault="00F737CB" w:rsidP="00F737CB">
            <w:pPr>
              <w:jc w:val="center"/>
              <w:rPr>
                <w:sz w:val="16"/>
                <w:szCs w:val="16"/>
              </w:rPr>
            </w:pPr>
            <w:r w:rsidRPr="00F737CB">
              <w:rPr>
                <w:sz w:val="16"/>
                <w:szCs w:val="16"/>
              </w:rPr>
              <w:t>0</w:t>
            </w:r>
          </w:p>
        </w:tc>
        <w:tc>
          <w:tcPr>
            <w:tcW w:w="1684" w:type="dxa"/>
            <w:tcBorders>
              <w:top w:val="single" w:sz="4" w:space="0" w:color="auto"/>
              <w:left w:val="nil"/>
              <w:bottom w:val="single" w:sz="4" w:space="0" w:color="auto"/>
              <w:right w:val="single" w:sz="4" w:space="0" w:color="auto"/>
            </w:tcBorders>
            <w:shd w:val="clear" w:color="auto" w:fill="FFFFFF" w:themeFill="background1"/>
            <w:vAlign w:val="bottom"/>
            <w:hideMark/>
          </w:tcPr>
          <w:p w:rsidR="00F737CB" w:rsidRPr="00F737CB" w:rsidRDefault="00F737CB" w:rsidP="00F737CB">
            <w:pPr>
              <w:jc w:val="center"/>
              <w:rPr>
                <w:rFonts w:eastAsia="Times New Roman"/>
                <w:sz w:val="18"/>
                <w:szCs w:val="18"/>
                <w:lang w:eastAsia="ru-RU"/>
              </w:rPr>
            </w:pPr>
            <w:r w:rsidRPr="00F737CB">
              <w:rPr>
                <w:rFonts w:eastAsia="Times New Roman"/>
                <w:sz w:val="18"/>
                <w:szCs w:val="18"/>
                <w:lang w:eastAsia="ru-RU"/>
              </w:rPr>
              <w:t> 10</w:t>
            </w:r>
          </w:p>
        </w:tc>
        <w:tc>
          <w:tcPr>
            <w:tcW w:w="394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37CB" w:rsidRPr="009E4AA8" w:rsidRDefault="00F737CB" w:rsidP="00F737CB">
            <w:pPr>
              <w:rPr>
                <w:rFonts w:eastAsia="Times New Roman"/>
                <w:sz w:val="18"/>
                <w:szCs w:val="18"/>
                <w:lang w:eastAsia="ru-RU"/>
              </w:rPr>
            </w:pPr>
          </w:p>
        </w:tc>
      </w:tr>
      <w:tr w:rsidR="00F737CB" w:rsidRPr="009E4AA8" w:rsidTr="000956D1">
        <w:trPr>
          <w:trHeight w:val="240"/>
        </w:trPr>
        <w:tc>
          <w:tcPr>
            <w:tcW w:w="2567"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8"/>
                <w:szCs w:val="18"/>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8"/>
                <w:szCs w:val="18"/>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F737CB" w:rsidRPr="009E4AA8" w:rsidRDefault="00F737CB" w:rsidP="00F737CB">
            <w:pPr>
              <w:jc w:val="center"/>
              <w:rPr>
                <w:rFonts w:eastAsia="Times New Roman"/>
                <w:sz w:val="18"/>
                <w:szCs w:val="18"/>
                <w:lang w:eastAsia="ru-RU"/>
              </w:rPr>
            </w:pPr>
            <w:r w:rsidRPr="009E4AA8">
              <w:rPr>
                <w:rFonts w:eastAsia="Times New Roman"/>
                <w:sz w:val="18"/>
                <w:szCs w:val="18"/>
                <w:lang w:eastAsia="ru-RU"/>
              </w:rPr>
              <w:t>2020</w:t>
            </w:r>
          </w:p>
        </w:tc>
        <w:tc>
          <w:tcPr>
            <w:tcW w:w="850" w:type="dxa"/>
            <w:tcBorders>
              <w:top w:val="single" w:sz="4" w:space="0" w:color="auto"/>
              <w:left w:val="nil"/>
              <w:bottom w:val="single" w:sz="4" w:space="0" w:color="auto"/>
              <w:right w:val="single" w:sz="4" w:space="0" w:color="auto"/>
            </w:tcBorders>
            <w:shd w:val="clear" w:color="auto" w:fill="FFFFFF" w:themeFill="background1"/>
            <w:hideMark/>
          </w:tcPr>
          <w:p w:rsidR="00F737CB" w:rsidRPr="00F737CB" w:rsidRDefault="00F737CB" w:rsidP="00F737CB">
            <w:pPr>
              <w:jc w:val="center"/>
              <w:rPr>
                <w:sz w:val="16"/>
                <w:szCs w:val="16"/>
              </w:rPr>
            </w:pPr>
            <w:r>
              <w:rPr>
                <w:sz w:val="16"/>
                <w:szCs w:val="16"/>
              </w:rPr>
              <w:t>150</w:t>
            </w:r>
          </w:p>
        </w:tc>
        <w:tc>
          <w:tcPr>
            <w:tcW w:w="709" w:type="dxa"/>
            <w:tcBorders>
              <w:top w:val="single" w:sz="4" w:space="0" w:color="auto"/>
              <w:left w:val="nil"/>
              <w:bottom w:val="single" w:sz="4" w:space="0" w:color="auto"/>
              <w:right w:val="single" w:sz="4" w:space="0" w:color="auto"/>
            </w:tcBorders>
            <w:shd w:val="clear" w:color="auto" w:fill="FFFFFF" w:themeFill="background1"/>
            <w:hideMark/>
          </w:tcPr>
          <w:p w:rsidR="00F737CB" w:rsidRPr="00F737CB" w:rsidRDefault="00F737CB" w:rsidP="00F737CB">
            <w:pPr>
              <w:jc w:val="center"/>
              <w:rPr>
                <w:sz w:val="16"/>
                <w:szCs w:val="16"/>
              </w:rPr>
            </w:pPr>
            <w:r w:rsidRPr="00F737CB">
              <w:rPr>
                <w:sz w:val="16"/>
                <w:szCs w:val="16"/>
              </w:rPr>
              <w:t>0</w:t>
            </w:r>
          </w:p>
        </w:tc>
        <w:tc>
          <w:tcPr>
            <w:tcW w:w="851" w:type="dxa"/>
            <w:tcBorders>
              <w:top w:val="single" w:sz="4" w:space="0" w:color="auto"/>
              <w:left w:val="nil"/>
              <w:bottom w:val="single" w:sz="4" w:space="0" w:color="auto"/>
              <w:right w:val="single" w:sz="4" w:space="0" w:color="auto"/>
            </w:tcBorders>
            <w:shd w:val="clear" w:color="auto" w:fill="FFFFFF" w:themeFill="background1"/>
            <w:hideMark/>
          </w:tcPr>
          <w:p w:rsidR="00F737CB" w:rsidRPr="00F737CB" w:rsidRDefault="00F737CB" w:rsidP="00F737CB">
            <w:pPr>
              <w:jc w:val="center"/>
              <w:rPr>
                <w:sz w:val="16"/>
                <w:szCs w:val="16"/>
              </w:rPr>
            </w:pPr>
            <w:r w:rsidRPr="00F737CB">
              <w:rPr>
                <w:sz w:val="16"/>
                <w:szCs w:val="16"/>
              </w:rPr>
              <w:t>0</w:t>
            </w:r>
          </w:p>
        </w:tc>
        <w:tc>
          <w:tcPr>
            <w:tcW w:w="708" w:type="dxa"/>
            <w:tcBorders>
              <w:top w:val="single" w:sz="4" w:space="0" w:color="auto"/>
              <w:left w:val="nil"/>
              <w:bottom w:val="single" w:sz="4" w:space="0" w:color="auto"/>
              <w:right w:val="single" w:sz="4" w:space="0" w:color="auto"/>
            </w:tcBorders>
            <w:shd w:val="clear" w:color="auto" w:fill="FFFFFF" w:themeFill="background1"/>
            <w:hideMark/>
          </w:tcPr>
          <w:p w:rsidR="00F737CB" w:rsidRPr="00F737CB" w:rsidRDefault="00F737CB" w:rsidP="00F737CB">
            <w:pPr>
              <w:jc w:val="center"/>
              <w:rPr>
                <w:sz w:val="16"/>
                <w:szCs w:val="16"/>
              </w:rPr>
            </w:pPr>
            <w:r>
              <w:rPr>
                <w:sz w:val="16"/>
                <w:szCs w:val="16"/>
              </w:rPr>
              <w:t>150</w:t>
            </w:r>
          </w:p>
        </w:tc>
        <w:tc>
          <w:tcPr>
            <w:tcW w:w="815" w:type="dxa"/>
            <w:tcBorders>
              <w:top w:val="single" w:sz="4" w:space="0" w:color="auto"/>
              <w:left w:val="nil"/>
              <w:bottom w:val="single" w:sz="4" w:space="0" w:color="auto"/>
              <w:right w:val="single" w:sz="4" w:space="0" w:color="auto"/>
            </w:tcBorders>
            <w:shd w:val="clear" w:color="auto" w:fill="FFFFFF" w:themeFill="background1"/>
            <w:hideMark/>
          </w:tcPr>
          <w:p w:rsidR="00F737CB" w:rsidRPr="00F737CB" w:rsidRDefault="00F737CB" w:rsidP="00F737CB">
            <w:pPr>
              <w:jc w:val="center"/>
              <w:rPr>
                <w:sz w:val="16"/>
                <w:szCs w:val="16"/>
              </w:rPr>
            </w:pPr>
            <w:r w:rsidRPr="00F737CB">
              <w:rPr>
                <w:sz w:val="16"/>
                <w:szCs w:val="16"/>
              </w:rPr>
              <w:t>0</w:t>
            </w:r>
          </w:p>
        </w:tc>
        <w:tc>
          <w:tcPr>
            <w:tcW w:w="1684" w:type="dxa"/>
            <w:tcBorders>
              <w:top w:val="single" w:sz="4" w:space="0" w:color="auto"/>
              <w:left w:val="nil"/>
              <w:bottom w:val="single" w:sz="4" w:space="0" w:color="auto"/>
              <w:right w:val="single" w:sz="4" w:space="0" w:color="auto"/>
            </w:tcBorders>
            <w:shd w:val="clear" w:color="auto" w:fill="FFFFFF" w:themeFill="background1"/>
            <w:vAlign w:val="bottom"/>
            <w:hideMark/>
          </w:tcPr>
          <w:p w:rsidR="00F737CB" w:rsidRPr="00F737CB" w:rsidRDefault="00F737CB" w:rsidP="00F737CB">
            <w:pPr>
              <w:jc w:val="center"/>
              <w:rPr>
                <w:rFonts w:eastAsia="Times New Roman"/>
                <w:sz w:val="18"/>
                <w:szCs w:val="18"/>
                <w:lang w:eastAsia="ru-RU"/>
              </w:rPr>
            </w:pPr>
            <w:r w:rsidRPr="00F737CB">
              <w:rPr>
                <w:rFonts w:eastAsia="Times New Roman"/>
                <w:sz w:val="18"/>
                <w:szCs w:val="18"/>
                <w:lang w:eastAsia="ru-RU"/>
              </w:rPr>
              <w:t> 10</w:t>
            </w:r>
          </w:p>
        </w:tc>
        <w:tc>
          <w:tcPr>
            <w:tcW w:w="394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37CB" w:rsidRPr="009E4AA8" w:rsidRDefault="00F737CB" w:rsidP="00F737CB">
            <w:pPr>
              <w:rPr>
                <w:rFonts w:eastAsia="Times New Roman"/>
                <w:sz w:val="18"/>
                <w:szCs w:val="18"/>
                <w:lang w:eastAsia="ru-RU"/>
              </w:rPr>
            </w:pPr>
          </w:p>
        </w:tc>
      </w:tr>
      <w:tr w:rsidR="00F737CB" w:rsidRPr="009E4AA8" w:rsidTr="000956D1">
        <w:trPr>
          <w:trHeight w:val="240"/>
        </w:trPr>
        <w:tc>
          <w:tcPr>
            <w:tcW w:w="2567"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8"/>
                <w:szCs w:val="18"/>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8"/>
                <w:szCs w:val="18"/>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F737CB" w:rsidRPr="009E4AA8" w:rsidRDefault="00F737CB" w:rsidP="00F737CB">
            <w:pPr>
              <w:jc w:val="center"/>
              <w:rPr>
                <w:rFonts w:eastAsia="Times New Roman"/>
                <w:sz w:val="18"/>
                <w:szCs w:val="18"/>
                <w:lang w:eastAsia="ru-RU"/>
              </w:rPr>
            </w:pPr>
            <w:r w:rsidRPr="009E4AA8">
              <w:rPr>
                <w:rFonts w:eastAsia="Times New Roman"/>
                <w:sz w:val="18"/>
                <w:szCs w:val="18"/>
                <w:lang w:eastAsia="ru-RU"/>
              </w:rPr>
              <w:t>2021</w:t>
            </w:r>
          </w:p>
        </w:tc>
        <w:tc>
          <w:tcPr>
            <w:tcW w:w="850" w:type="dxa"/>
            <w:tcBorders>
              <w:top w:val="single" w:sz="4" w:space="0" w:color="auto"/>
              <w:left w:val="nil"/>
              <w:bottom w:val="single" w:sz="4" w:space="0" w:color="auto"/>
              <w:right w:val="single" w:sz="4" w:space="0" w:color="auto"/>
            </w:tcBorders>
            <w:shd w:val="clear" w:color="auto" w:fill="FFFFFF" w:themeFill="background1"/>
            <w:hideMark/>
          </w:tcPr>
          <w:p w:rsidR="00F737CB" w:rsidRPr="00F737CB" w:rsidRDefault="00F737CB" w:rsidP="00F737CB">
            <w:pPr>
              <w:jc w:val="center"/>
              <w:rPr>
                <w:sz w:val="16"/>
                <w:szCs w:val="16"/>
              </w:rPr>
            </w:pPr>
            <w:r>
              <w:rPr>
                <w:sz w:val="16"/>
                <w:szCs w:val="16"/>
              </w:rPr>
              <w:t>150</w:t>
            </w:r>
          </w:p>
        </w:tc>
        <w:tc>
          <w:tcPr>
            <w:tcW w:w="709" w:type="dxa"/>
            <w:tcBorders>
              <w:top w:val="single" w:sz="4" w:space="0" w:color="auto"/>
              <w:left w:val="nil"/>
              <w:bottom w:val="single" w:sz="4" w:space="0" w:color="auto"/>
              <w:right w:val="single" w:sz="4" w:space="0" w:color="auto"/>
            </w:tcBorders>
            <w:shd w:val="clear" w:color="auto" w:fill="FFFFFF" w:themeFill="background1"/>
            <w:hideMark/>
          </w:tcPr>
          <w:p w:rsidR="00F737CB" w:rsidRPr="00F737CB" w:rsidRDefault="00F737CB" w:rsidP="00F737CB">
            <w:pPr>
              <w:jc w:val="center"/>
              <w:rPr>
                <w:sz w:val="16"/>
                <w:szCs w:val="16"/>
              </w:rPr>
            </w:pPr>
            <w:r w:rsidRPr="00F737CB">
              <w:rPr>
                <w:sz w:val="16"/>
                <w:szCs w:val="16"/>
              </w:rPr>
              <w:t>0</w:t>
            </w:r>
          </w:p>
        </w:tc>
        <w:tc>
          <w:tcPr>
            <w:tcW w:w="851" w:type="dxa"/>
            <w:tcBorders>
              <w:top w:val="single" w:sz="4" w:space="0" w:color="auto"/>
              <w:left w:val="nil"/>
              <w:bottom w:val="single" w:sz="4" w:space="0" w:color="auto"/>
              <w:right w:val="single" w:sz="4" w:space="0" w:color="auto"/>
            </w:tcBorders>
            <w:shd w:val="clear" w:color="auto" w:fill="FFFFFF" w:themeFill="background1"/>
            <w:hideMark/>
          </w:tcPr>
          <w:p w:rsidR="00F737CB" w:rsidRPr="00F737CB" w:rsidRDefault="00F737CB" w:rsidP="00F737CB">
            <w:pPr>
              <w:jc w:val="center"/>
              <w:rPr>
                <w:sz w:val="16"/>
                <w:szCs w:val="16"/>
              </w:rPr>
            </w:pPr>
            <w:r w:rsidRPr="00F737CB">
              <w:rPr>
                <w:sz w:val="16"/>
                <w:szCs w:val="16"/>
              </w:rPr>
              <w:t>0</w:t>
            </w:r>
          </w:p>
        </w:tc>
        <w:tc>
          <w:tcPr>
            <w:tcW w:w="708" w:type="dxa"/>
            <w:tcBorders>
              <w:top w:val="single" w:sz="4" w:space="0" w:color="auto"/>
              <w:left w:val="nil"/>
              <w:bottom w:val="single" w:sz="4" w:space="0" w:color="auto"/>
              <w:right w:val="single" w:sz="4" w:space="0" w:color="auto"/>
            </w:tcBorders>
            <w:shd w:val="clear" w:color="auto" w:fill="FFFFFF" w:themeFill="background1"/>
            <w:hideMark/>
          </w:tcPr>
          <w:p w:rsidR="00F737CB" w:rsidRPr="00F737CB" w:rsidRDefault="00F737CB" w:rsidP="00F737CB">
            <w:pPr>
              <w:jc w:val="center"/>
              <w:rPr>
                <w:sz w:val="16"/>
                <w:szCs w:val="16"/>
              </w:rPr>
            </w:pPr>
            <w:r>
              <w:rPr>
                <w:sz w:val="16"/>
                <w:szCs w:val="16"/>
              </w:rPr>
              <w:t>150</w:t>
            </w:r>
          </w:p>
        </w:tc>
        <w:tc>
          <w:tcPr>
            <w:tcW w:w="815" w:type="dxa"/>
            <w:tcBorders>
              <w:top w:val="single" w:sz="4" w:space="0" w:color="auto"/>
              <w:left w:val="nil"/>
              <w:bottom w:val="single" w:sz="4" w:space="0" w:color="auto"/>
              <w:right w:val="single" w:sz="4" w:space="0" w:color="auto"/>
            </w:tcBorders>
            <w:shd w:val="clear" w:color="auto" w:fill="FFFFFF" w:themeFill="background1"/>
            <w:hideMark/>
          </w:tcPr>
          <w:p w:rsidR="00F737CB" w:rsidRPr="00F737CB" w:rsidRDefault="00F737CB" w:rsidP="00F737CB">
            <w:pPr>
              <w:jc w:val="center"/>
              <w:rPr>
                <w:sz w:val="16"/>
                <w:szCs w:val="16"/>
              </w:rPr>
            </w:pPr>
            <w:r w:rsidRPr="00F737CB">
              <w:rPr>
                <w:sz w:val="16"/>
                <w:szCs w:val="16"/>
              </w:rPr>
              <w:t>0</w:t>
            </w:r>
          </w:p>
        </w:tc>
        <w:tc>
          <w:tcPr>
            <w:tcW w:w="1684" w:type="dxa"/>
            <w:tcBorders>
              <w:top w:val="single" w:sz="4" w:space="0" w:color="auto"/>
              <w:left w:val="nil"/>
              <w:bottom w:val="single" w:sz="4" w:space="0" w:color="auto"/>
              <w:right w:val="single" w:sz="4" w:space="0" w:color="auto"/>
            </w:tcBorders>
            <w:shd w:val="clear" w:color="auto" w:fill="FFFFFF" w:themeFill="background1"/>
            <w:vAlign w:val="bottom"/>
            <w:hideMark/>
          </w:tcPr>
          <w:p w:rsidR="00F737CB" w:rsidRPr="00F737CB" w:rsidRDefault="00F737CB" w:rsidP="00F737CB">
            <w:pPr>
              <w:jc w:val="center"/>
              <w:rPr>
                <w:rFonts w:eastAsia="Times New Roman"/>
                <w:sz w:val="18"/>
                <w:szCs w:val="18"/>
                <w:lang w:eastAsia="ru-RU"/>
              </w:rPr>
            </w:pPr>
            <w:r w:rsidRPr="00F737CB">
              <w:rPr>
                <w:rFonts w:eastAsia="Times New Roman"/>
                <w:sz w:val="18"/>
                <w:szCs w:val="18"/>
                <w:lang w:eastAsia="ru-RU"/>
              </w:rPr>
              <w:t> 10</w:t>
            </w:r>
          </w:p>
        </w:tc>
        <w:tc>
          <w:tcPr>
            <w:tcW w:w="394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37CB" w:rsidRPr="009E4AA8" w:rsidRDefault="00F737CB" w:rsidP="00F737CB">
            <w:pPr>
              <w:rPr>
                <w:rFonts w:eastAsia="Times New Roman"/>
                <w:sz w:val="18"/>
                <w:szCs w:val="18"/>
                <w:lang w:eastAsia="ru-RU"/>
              </w:rPr>
            </w:pPr>
          </w:p>
        </w:tc>
      </w:tr>
      <w:tr w:rsidR="00F737CB" w:rsidRPr="009E4AA8" w:rsidTr="000956D1">
        <w:trPr>
          <w:trHeight w:val="675"/>
        </w:trPr>
        <w:tc>
          <w:tcPr>
            <w:tcW w:w="2567" w:type="dxa"/>
            <w:vMerge w:val="restart"/>
            <w:tcBorders>
              <w:top w:val="nil"/>
              <w:left w:val="single" w:sz="4" w:space="0" w:color="auto"/>
              <w:bottom w:val="single" w:sz="4" w:space="0" w:color="auto"/>
              <w:right w:val="single" w:sz="4" w:space="0" w:color="auto"/>
            </w:tcBorders>
            <w:shd w:val="clear" w:color="auto" w:fill="auto"/>
            <w:vAlign w:val="center"/>
            <w:hideMark/>
          </w:tcPr>
          <w:p w:rsidR="00F737CB" w:rsidRPr="009E4AA8" w:rsidRDefault="00F737CB" w:rsidP="00F737CB">
            <w:pPr>
              <w:jc w:val="center"/>
              <w:rPr>
                <w:rFonts w:eastAsia="Times New Roman"/>
                <w:sz w:val="18"/>
                <w:szCs w:val="18"/>
                <w:lang w:eastAsia="ru-RU"/>
              </w:rPr>
            </w:pPr>
            <w:r w:rsidRPr="009E4AA8">
              <w:rPr>
                <w:rFonts w:eastAsia="Times New Roman"/>
                <w:sz w:val="18"/>
                <w:szCs w:val="18"/>
                <w:lang w:eastAsia="ru-RU"/>
              </w:rPr>
              <w:lastRenderedPageBreak/>
              <w:t xml:space="preserve"> Доля муниципальных служащих, имеющих индивидуальные планы профессионального развития</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F737CB" w:rsidRPr="00F737CB" w:rsidRDefault="00F737CB" w:rsidP="00F737CB">
            <w:pPr>
              <w:jc w:val="center"/>
              <w:rPr>
                <w:rFonts w:eastAsia="Times New Roman"/>
                <w:sz w:val="16"/>
                <w:szCs w:val="16"/>
                <w:lang w:eastAsia="ru-RU"/>
              </w:rPr>
            </w:pPr>
            <w:r w:rsidRPr="00F737CB">
              <w:rPr>
                <w:rFonts w:eastAsia="Times New Roman"/>
                <w:sz w:val="16"/>
                <w:szCs w:val="16"/>
                <w:lang w:eastAsia="ru-RU"/>
              </w:rPr>
              <w:t>Заместитель Главы Первомайского района по Управлению делами</w:t>
            </w:r>
          </w:p>
        </w:tc>
        <w:tc>
          <w:tcPr>
            <w:tcW w:w="1701" w:type="dxa"/>
            <w:tcBorders>
              <w:top w:val="nil"/>
              <w:left w:val="nil"/>
              <w:bottom w:val="single" w:sz="4" w:space="0" w:color="auto"/>
              <w:right w:val="single" w:sz="4" w:space="0" w:color="auto"/>
            </w:tcBorders>
            <w:shd w:val="clear" w:color="auto" w:fill="auto"/>
            <w:vAlign w:val="center"/>
            <w:hideMark/>
          </w:tcPr>
          <w:p w:rsidR="00F737CB" w:rsidRPr="009E4AA8" w:rsidRDefault="00F737CB" w:rsidP="00F737CB">
            <w:pPr>
              <w:jc w:val="center"/>
              <w:rPr>
                <w:rFonts w:eastAsia="Times New Roman"/>
                <w:sz w:val="18"/>
                <w:szCs w:val="18"/>
                <w:lang w:eastAsia="ru-RU"/>
              </w:rPr>
            </w:pPr>
            <w:r w:rsidRPr="009E4AA8">
              <w:rPr>
                <w:rFonts w:eastAsia="Times New Roman"/>
                <w:sz w:val="18"/>
                <w:szCs w:val="18"/>
                <w:lang w:eastAsia="ru-RU"/>
              </w:rPr>
              <w:t>Всего</w:t>
            </w:r>
          </w:p>
        </w:tc>
        <w:tc>
          <w:tcPr>
            <w:tcW w:w="850" w:type="dxa"/>
            <w:tcBorders>
              <w:top w:val="single" w:sz="4" w:space="0" w:color="auto"/>
              <w:left w:val="nil"/>
              <w:bottom w:val="single" w:sz="4" w:space="0" w:color="auto"/>
              <w:right w:val="single" w:sz="4" w:space="0" w:color="auto"/>
            </w:tcBorders>
            <w:shd w:val="clear" w:color="auto" w:fill="FFFFFF" w:themeFill="background1"/>
          </w:tcPr>
          <w:p w:rsidR="00F737CB" w:rsidRPr="00F737CB" w:rsidRDefault="00F737CB" w:rsidP="00F737CB">
            <w:pPr>
              <w:jc w:val="center"/>
              <w:rPr>
                <w:sz w:val="16"/>
                <w:szCs w:val="16"/>
              </w:rPr>
            </w:pPr>
            <w:r w:rsidRPr="00F737CB">
              <w:rPr>
                <w:sz w:val="16"/>
                <w:szCs w:val="16"/>
              </w:rPr>
              <w:t>0</w:t>
            </w:r>
          </w:p>
        </w:tc>
        <w:tc>
          <w:tcPr>
            <w:tcW w:w="709" w:type="dxa"/>
            <w:tcBorders>
              <w:top w:val="single" w:sz="4" w:space="0" w:color="auto"/>
              <w:left w:val="nil"/>
              <w:bottom w:val="single" w:sz="4" w:space="0" w:color="auto"/>
              <w:right w:val="single" w:sz="4" w:space="0" w:color="auto"/>
            </w:tcBorders>
            <w:shd w:val="clear" w:color="auto" w:fill="FFFFFF" w:themeFill="background1"/>
            <w:hideMark/>
          </w:tcPr>
          <w:p w:rsidR="00F737CB" w:rsidRPr="00F737CB" w:rsidRDefault="00F737CB" w:rsidP="00F737CB">
            <w:pPr>
              <w:jc w:val="center"/>
              <w:rPr>
                <w:sz w:val="16"/>
                <w:szCs w:val="16"/>
              </w:rPr>
            </w:pPr>
            <w:r w:rsidRPr="00F737CB">
              <w:rPr>
                <w:sz w:val="16"/>
                <w:szCs w:val="16"/>
              </w:rPr>
              <w:t>0</w:t>
            </w:r>
          </w:p>
        </w:tc>
        <w:tc>
          <w:tcPr>
            <w:tcW w:w="851" w:type="dxa"/>
            <w:tcBorders>
              <w:top w:val="single" w:sz="4" w:space="0" w:color="auto"/>
              <w:left w:val="nil"/>
              <w:bottom w:val="single" w:sz="4" w:space="0" w:color="auto"/>
              <w:right w:val="single" w:sz="4" w:space="0" w:color="auto"/>
            </w:tcBorders>
            <w:shd w:val="clear" w:color="auto" w:fill="FFFFFF" w:themeFill="background1"/>
            <w:hideMark/>
          </w:tcPr>
          <w:p w:rsidR="00F737CB" w:rsidRPr="00F737CB" w:rsidRDefault="00F737CB" w:rsidP="00F737CB">
            <w:pPr>
              <w:jc w:val="center"/>
              <w:rPr>
                <w:sz w:val="16"/>
                <w:szCs w:val="16"/>
              </w:rPr>
            </w:pPr>
            <w:r w:rsidRPr="00F737CB">
              <w:rPr>
                <w:sz w:val="16"/>
                <w:szCs w:val="16"/>
              </w:rPr>
              <w:t>0</w:t>
            </w:r>
          </w:p>
        </w:tc>
        <w:tc>
          <w:tcPr>
            <w:tcW w:w="708" w:type="dxa"/>
            <w:tcBorders>
              <w:top w:val="single" w:sz="4" w:space="0" w:color="auto"/>
              <w:left w:val="nil"/>
              <w:bottom w:val="single" w:sz="4" w:space="0" w:color="auto"/>
              <w:right w:val="single" w:sz="4" w:space="0" w:color="auto"/>
            </w:tcBorders>
            <w:shd w:val="clear" w:color="auto" w:fill="FFFFFF" w:themeFill="background1"/>
            <w:hideMark/>
          </w:tcPr>
          <w:p w:rsidR="00F737CB" w:rsidRPr="00F737CB" w:rsidRDefault="00F737CB" w:rsidP="00F737CB">
            <w:pPr>
              <w:jc w:val="center"/>
              <w:rPr>
                <w:sz w:val="16"/>
                <w:szCs w:val="16"/>
              </w:rPr>
            </w:pPr>
            <w:r w:rsidRPr="00F737CB">
              <w:rPr>
                <w:sz w:val="16"/>
                <w:szCs w:val="16"/>
              </w:rPr>
              <w:t>0</w:t>
            </w:r>
          </w:p>
        </w:tc>
        <w:tc>
          <w:tcPr>
            <w:tcW w:w="815" w:type="dxa"/>
            <w:tcBorders>
              <w:top w:val="single" w:sz="4" w:space="0" w:color="auto"/>
              <w:left w:val="nil"/>
              <w:bottom w:val="single" w:sz="4" w:space="0" w:color="auto"/>
              <w:right w:val="single" w:sz="4" w:space="0" w:color="auto"/>
            </w:tcBorders>
            <w:shd w:val="clear" w:color="auto" w:fill="FFFFFF" w:themeFill="background1"/>
            <w:hideMark/>
          </w:tcPr>
          <w:p w:rsidR="00F737CB" w:rsidRPr="00F737CB" w:rsidRDefault="00F737CB" w:rsidP="00F737CB">
            <w:pPr>
              <w:jc w:val="center"/>
              <w:rPr>
                <w:sz w:val="16"/>
                <w:szCs w:val="16"/>
              </w:rPr>
            </w:pPr>
            <w:r w:rsidRPr="00F737CB">
              <w:rPr>
                <w:sz w:val="16"/>
                <w:szCs w:val="16"/>
              </w:rPr>
              <w:t>0</w:t>
            </w:r>
          </w:p>
        </w:tc>
        <w:tc>
          <w:tcPr>
            <w:tcW w:w="1684" w:type="dxa"/>
            <w:tcBorders>
              <w:top w:val="single" w:sz="4" w:space="0" w:color="auto"/>
              <w:left w:val="nil"/>
              <w:bottom w:val="single" w:sz="4" w:space="0" w:color="auto"/>
              <w:right w:val="single" w:sz="4" w:space="0" w:color="auto"/>
            </w:tcBorders>
            <w:shd w:val="clear" w:color="auto" w:fill="FFFFFF" w:themeFill="background1"/>
            <w:vAlign w:val="center"/>
            <w:hideMark/>
          </w:tcPr>
          <w:p w:rsidR="00F737CB" w:rsidRPr="00F737CB" w:rsidRDefault="00F737CB" w:rsidP="00F737CB">
            <w:pPr>
              <w:jc w:val="center"/>
              <w:rPr>
                <w:rFonts w:eastAsia="Times New Roman"/>
                <w:sz w:val="18"/>
                <w:szCs w:val="18"/>
                <w:lang w:eastAsia="ru-RU"/>
              </w:rPr>
            </w:pPr>
            <w:r w:rsidRPr="00F737CB">
              <w:rPr>
                <w:rFonts w:eastAsia="Times New Roman"/>
                <w:sz w:val="18"/>
                <w:szCs w:val="18"/>
                <w:lang w:eastAsia="ru-RU"/>
              </w:rPr>
              <w:t>3 </w:t>
            </w:r>
          </w:p>
        </w:tc>
        <w:tc>
          <w:tcPr>
            <w:tcW w:w="3942"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737CB" w:rsidRPr="009E4AA8" w:rsidRDefault="00F737CB" w:rsidP="00F737CB">
            <w:pPr>
              <w:jc w:val="center"/>
              <w:rPr>
                <w:rFonts w:eastAsia="Times New Roman"/>
                <w:sz w:val="18"/>
                <w:szCs w:val="18"/>
                <w:lang w:eastAsia="ru-RU"/>
              </w:rPr>
            </w:pPr>
            <w:r w:rsidRPr="009E4AA8">
              <w:rPr>
                <w:rFonts w:eastAsia="Times New Roman"/>
                <w:sz w:val="18"/>
                <w:szCs w:val="18"/>
                <w:lang w:eastAsia="ru-RU"/>
              </w:rPr>
              <w:t>Количество специалистов, планирующих дополнительное образование</w:t>
            </w:r>
          </w:p>
        </w:tc>
      </w:tr>
      <w:tr w:rsidR="00F737CB" w:rsidRPr="009E4AA8" w:rsidTr="000956D1">
        <w:trPr>
          <w:trHeight w:val="252"/>
        </w:trPr>
        <w:tc>
          <w:tcPr>
            <w:tcW w:w="2567"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8"/>
                <w:szCs w:val="18"/>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8"/>
                <w:szCs w:val="18"/>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F737CB" w:rsidRPr="009E4AA8" w:rsidRDefault="00F737CB" w:rsidP="00F737CB">
            <w:pPr>
              <w:jc w:val="center"/>
              <w:rPr>
                <w:rFonts w:eastAsia="Times New Roman"/>
                <w:sz w:val="18"/>
                <w:szCs w:val="18"/>
                <w:lang w:eastAsia="ru-RU"/>
              </w:rPr>
            </w:pPr>
            <w:r w:rsidRPr="009E4AA8">
              <w:rPr>
                <w:rFonts w:eastAsia="Times New Roman"/>
                <w:sz w:val="18"/>
                <w:szCs w:val="18"/>
                <w:lang w:eastAsia="ru-RU"/>
              </w:rPr>
              <w:t>2019</w:t>
            </w:r>
          </w:p>
        </w:tc>
        <w:tc>
          <w:tcPr>
            <w:tcW w:w="850" w:type="dxa"/>
            <w:tcBorders>
              <w:top w:val="single" w:sz="4" w:space="0" w:color="auto"/>
              <w:left w:val="nil"/>
              <w:bottom w:val="single" w:sz="4" w:space="0" w:color="auto"/>
              <w:right w:val="single" w:sz="4" w:space="0" w:color="auto"/>
            </w:tcBorders>
            <w:shd w:val="clear" w:color="000000" w:fill="FFFFFF" w:themeFill="background1"/>
          </w:tcPr>
          <w:p w:rsidR="00F737CB" w:rsidRPr="00F737CB" w:rsidRDefault="00F737CB" w:rsidP="00F737CB">
            <w:pPr>
              <w:jc w:val="center"/>
              <w:rPr>
                <w:sz w:val="16"/>
                <w:szCs w:val="16"/>
              </w:rPr>
            </w:pPr>
            <w:r w:rsidRPr="00F737CB">
              <w:rPr>
                <w:sz w:val="16"/>
                <w:szCs w:val="16"/>
              </w:rPr>
              <w:t>0</w:t>
            </w:r>
          </w:p>
        </w:tc>
        <w:tc>
          <w:tcPr>
            <w:tcW w:w="709" w:type="dxa"/>
            <w:tcBorders>
              <w:top w:val="single" w:sz="4" w:space="0" w:color="auto"/>
              <w:left w:val="nil"/>
              <w:bottom w:val="single" w:sz="4" w:space="0" w:color="auto"/>
              <w:right w:val="single" w:sz="4" w:space="0" w:color="auto"/>
            </w:tcBorders>
            <w:shd w:val="clear" w:color="000000" w:fill="FFFFFF" w:themeFill="background1"/>
            <w:hideMark/>
          </w:tcPr>
          <w:p w:rsidR="00F737CB" w:rsidRPr="00F737CB" w:rsidRDefault="00F737CB" w:rsidP="00F737CB">
            <w:pPr>
              <w:jc w:val="center"/>
              <w:rPr>
                <w:sz w:val="16"/>
                <w:szCs w:val="16"/>
              </w:rPr>
            </w:pPr>
            <w:r w:rsidRPr="00F737CB">
              <w:rPr>
                <w:sz w:val="16"/>
                <w:szCs w:val="16"/>
              </w:rPr>
              <w:t>0</w:t>
            </w:r>
          </w:p>
        </w:tc>
        <w:tc>
          <w:tcPr>
            <w:tcW w:w="851" w:type="dxa"/>
            <w:tcBorders>
              <w:top w:val="single" w:sz="4" w:space="0" w:color="auto"/>
              <w:left w:val="nil"/>
              <w:bottom w:val="single" w:sz="4" w:space="0" w:color="auto"/>
              <w:right w:val="single" w:sz="4" w:space="0" w:color="auto"/>
            </w:tcBorders>
            <w:shd w:val="clear" w:color="000000" w:fill="FFFFFF" w:themeFill="background1"/>
            <w:hideMark/>
          </w:tcPr>
          <w:p w:rsidR="00F737CB" w:rsidRPr="00F737CB" w:rsidRDefault="00F737CB" w:rsidP="00F737CB">
            <w:pPr>
              <w:jc w:val="center"/>
              <w:rPr>
                <w:sz w:val="16"/>
                <w:szCs w:val="16"/>
              </w:rPr>
            </w:pPr>
            <w:r w:rsidRPr="00F737CB">
              <w:rPr>
                <w:sz w:val="16"/>
                <w:szCs w:val="16"/>
              </w:rPr>
              <w:t>0</w:t>
            </w:r>
          </w:p>
        </w:tc>
        <w:tc>
          <w:tcPr>
            <w:tcW w:w="708" w:type="dxa"/>
            <w:tcBorders>
              <w:top w:val="single" w:sz="4" w:space="0" w:color="auto"/>
              <w:left w:val="nil"/>
              <w:bottom w:val="single" w:sz="4" w:space="0" w:color="auto"/>
              <w:right w:val="single" w:sz="4" w:space="0" w:color="auto"/>
            </w:tcBorders>
            <w:shd w:val="clear" w:color="000000" w:fill="FFFFFF" w:themeFill="background1"/>
            <w:hideMark/>
          </w:tcPr>
          <w:p w:rsidR="00F737CB" w:rsidRPr="00F737CB" w:rsidRDefault="00F737CB" w:rsidP="00F737CB">
            <w:pPr>
              <w:jc w:val="center"/>
              <w:rPr>
                <w:sz w:val="16"/>
                <w:szCs w:val="16"/>
              </w:rPr>
            </w:pPr>
            <w:r w:rsidRPr="00F737CB">
              <w:rPr>
                <w:sz w:val="16"/>
                <w:szCs w:val="16"/>
              </w:rPr>
              <w:t>0</w:t>
            </w:r>
          </w:p>
        </w:tc>
        <w:tc>
          <w:tcPr>
            <w:tcW w:w="815" w:type="dxa"/>
            <w:tcBorders>
              <w:top w:val="single" w:sz="4" w:space="0" w:color="auto"/>
              <w:left w:val="nil"/>
              <w:bottom w:val="single" w:sz="4" w:space="0" w:color="auto"/>
              <w:right w:val="single" w:sz="4" w:space="0" w:color="auto"/>
            </w:tcBorders>
            <w:shd w:val="clear" w:color="000000" w:fill="FFFFFF" w:themeFill="background1"/>
            <w:hideMark/>
          </w:tcPr>
          <w:p w:rsidR="00F737CB" w:rsidRPr="00F737CB" w:rsidRDefault="00F737CB" w:rsidP="00F737CB">
            <w:pPr>
              <w:jc w:val="center"/>
              <w:rPr>
                <w:sz w:val="16"/>
                <w:szCs w:val="16"/>
              </w:rPr>
            </w:pPr>
            <w:r w:rsidRPr="00F737CB">
              <w:rPr>
                <w:sz w:val="16"/>
                <w:szCs w:val="16"/>
              </w:rPr>
              <w:t>0</w:t>
            </w:r>
          </w:p>
        </w:tc>
        <w:tc>
          <w:tcPr>
            <w:tcW w:w="1684" w:type="dxa"/>
            <w:tcBorders>
              <w:top w:val="single" w:sz="4" w:space="0" w:color="auto"/>
              <w:left w:val="nil"/>
              <w:bottom w:val="single" w:sz="4" w:space="0" w:color="auto"/>
              <w:right w:val="single" w:sz="4" w:space="0" w:color="auto"/>
            </w:tcBorders>
            <w:shd w:val="clear" w:color="000000" w:fill="FFFFFF" w:themeFill="background1"/>
            <w:vAlign w:val="center"/>
            <w:hideMark/>
          </w:tcPr>
          <w:p w:rsidR="00F737CB" w:rsidRPr="00F737CB" w:rsidRDefault="00F737CB" w:rsidP="00F737CB">
            <w:pPr>
              <w:jc w:val="center"/>
              <w:rPr>
                <w:rFonts w:eastAsia="Times New Roman"/>
                <w:sz w:val="18"/>
                <w:szCs w:val="18"/>
                <w:lang w:eastAsia="ru-RU"/>
              </w:rPr>
            </w:pPr>
            <w:r w:rsidRPr="00F737CB">
              <w:rPr>
                <w:rFonts w:eastAsia="Times New Roman"/>
                <w:sz w:val="18"/>
                <w:szCs w:val="18"/>
                <w:lang w:eastAsia="ru-RU"/>
              </w:rPr>
              <w:t> 1</w:t>
            </w:r>
          </w:p>
        </w:tc>
        <w:tc>
          <w:tcPr>
            <w:tcW w:w="3942"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8"/>
                <w:szCs w:val="18"/>
                <w:lang w:eastAsia="ru-RU"/>
              </w:rPr>
            </w:pPr>
          </w:p>
        </w:tc>
      </w:tr>
      <w:tr w:rsidR="00F737CB" w:rsidRPr="009E4AA8" w:rsidTr="000956D1">
        <w:trPr>
          <w:trHeight w:val="252"/>
        </w:trPr>
        <w:tc>
          <w:tcPr>
            <w:tcW w:w="2567"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8"/>
                <w:szCs w:val="18"/>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8"/>
                <w:szCs w:val="18"/>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F737CB" w:rsidRPr="009E4AA8" w:rsidRDefault="00F737CB" w:rsidP="00F737CB">
            <w:pPr>
              <w:jc w:val="center"/>
              <w:rPr>
                <w:rFonts w:eastAsia="Times New Roman"/>
                <w:sz w:val="18"/>
                <w:szCs w:val="18"/>
                <w:lang w:eastAsia="ru-RU"/>
              </w:rPr>
            </w:pPr>
            <w:r w:rsidRPr="009E4AA8">
              <w:rPr>
                <w:rFonts w:eastAsia="Times New Roman"/>
                <w:sz w:val="18"/>
                <w:szCs w:val="18"/>
                <w:lang w:eastAsia="ru-RU"/>
              </w:rPr>
              <w:t>2020</w:t>
            </w:r>
          </w:p>
        </w:tc>
        <w:tc>
          <w:tcPr>
            <w:tcW w:w="850" w:type="dxa"/>
            <w:tcBorders>
              <w:top w:val="single" w:sz="4" w:space="0" w:color="auto"/>
              <w:left w:val="nil"/>
              <w:bottom w:val="single" w:sz="4" w:space="0" w:color="auto"/>
              <w:right w:val="single" w:sz="4" w:space="0" w:color="auto"/>
            </w:tcBorders>
            <w:shd w:val="clear" w:color="000000" w:fill="FFFFFF" w:themeFill="background1"/>
          </w:tcPr>
          <w:p w:rsidR="00F737CB" w:rsidRPr="00F737CB" w:rsidRDefault="00F737CB" w:rsidP="00F737CB">
            <w:pPr>
              <w:jc w:val="center"/>
              <w:rPr>
                <w:sz w:val="16"/>
                <w:szCs w:val="16"/>
              </w:rPr>
            </w:pPr>
            <w:r w:rsidRPr="00F737CB">
              <w:rPr>
                <w:sz w:val="16"/>
                <w:szCs w:val="16"/>
              </w:rPr>
              <w:t>0</w:t>
            </w:r>
          </w:p>
        </w:tc>
        <w:tc>
          <w:tcPr>
            <w:tcW w:w="709" w:type="dxa"/>
            <w:tcBorders>
              <w:top w:val="single" w:sz="4" w:space="0" w:color="auto"/>
              <w:left w:val="nil"/>
              <w:bottom w:val="single" w:sz="4" w:space="0" w:color="auto"/>
              <w:right w:val="single" w:sz="4" w:space="0" w:color="auto"/>
            </w:tcBorders>
            <w:shd w:val="clear" w:color="000000" w:fill="FFFFFF" w:themeFill="background1"/>
            <w:hideMark/>
          </w:tcPr>
          <w:p w:rsidR="00F737CB" w:rsidRPr="00F737CB" w:rsidRDefault="00F737CB" w:rsidP="00F737CB">
            <w:pPr>
              <w:jc w:val="center"/>
              <w:rPr>
                <w:sz w:val="16"/>
                <w:szCs w:val="16"/>
              </w:rPr>
            </w:pPr>
            <w:r w:rsidRPr="00F737CB">
              <w:rPr>
                <w:sz w:val="16"/>
                <w:szCs w:val="16"/>
              </w:rPr>
              <w:t>0</w:t>
            </w:r>
          </w:p>
        </w:tc>
        <w:tc>
          <w:tcPr>
            <w:tcW w:w="851" w:type="dxa"/>
            <w:tcBorders>
              <w:top w:val="single" w:sz="4" w:space="0" w:color="auto"/>
              <w:left w:val="nil"/>
              <w:bottom w:val="single" w:sz="4" w:space="0" w:color="auto"/>
              <w:right w:val="single" w:sz="4" w:space="0" w:color="auto"/>
            </w:tcBorders>
            <w:shd w:val="clear" w:color="000000" w:fill="FFFFFF" w:themeFill="background1"/>
            <w:hideMark/>
          </w:tcPr>
          <w:p w:rsidR="00F737CB" w:rsidRPr="00F737CB" w:rsidRDefault="00F737CB" w:rsidP="00F737CB">
            <w:pPr>
              <w:jc w:val="center"/>
              <w:rPr>
                <w:sz w:val="16"/>
                <w:szCs w:val="16"/>
              </w:rPr>
            </w:pPr>
            <w:r w:rsidRPr="00F737CB">
              <w:rPr>
                <w:sz w:val="16"/>
                <w:szCs w:val="16"/>
              </w:rPr>
              <w:t>0</w:t>
            </w:r>
          </w:p>
        </w:tc>
        <w:tc>
          <w:tcPr>
            <w:tcW w:w="708" w:type="dxa"/>
            <w:tcBorders>
              <w:top w:val="single" w:sz="4" w:space="0" w:color="auto"/>
              <w:left w:val="nil"/>
              <w:bottom w:val="single" w:sz="4" w:space="0" w:color="auto"/>
              <w:right w:val="single" w:sz="4" w:space="0" w:color="auto"/>
            </w:tcBorders>
            <w:shd w:val="clear" w:color="000000" w:fill="FFFFFF" w:themeFill="background1"/>
            <w:hideMark/>
          </w:tcPr>
          <w:p w:rsidR="00F737CB" w:rsidRPr="00F737CB" w:rsidRDefault="00F737CB" w:rsidP="00F737CB">
            <w:pPr>
              <w:jc w:val="center"/>
              <w:rPr>
                <w:sz w:val="16"/>
                <w:szCs w:val="16"/>
              </w:rPr>
            </w:pPr>
            <w:r w:rsidRPr="00F737CB">
              <w:rPr>
                <w:sz w:val="16"/>
                <w:szCs w:val="16"/>
              </w:rPr>
              <w:t>0</w:t>
            </w:r>
          </w:p>
        </w:tc>
        <w:tc>
          <w:tcPr>
            <w:tcW w:w="815" w:type="dxa"/>
            <w:tcBorders>
              <w:top w:val="single" w:sz="4" w:space="0" w:color="auto"/>
              <w:left w:val="nil"/>
              <w:bottom w:val="single" w:sz="4" w:space="0" w:color="auto"/>
              <w:right w:val="single" w:sz="4" w:space="0" w:color="auto"/>
            </w:tcBorders>
            <w:shd w:val="clear" w:color="000000" w:fill="FFFFFF" w:themeFill="background1"/>
            <w:hideMark/>
          </w:tcPr>
          <w:p w:rsidR="00F737CB" w:rsidRPr="00F737CB" w:rsidRDefault="00F737CB" w:rsidP="00F737CB">
            <w:pPr>
              <w:jc w:val="center"/>
              <w:rPr>
                <w:sz w:val="16"/>
                <w:szCs w:val="16"/>
              </w:rPr>
            </w:pPr>
            <w:r w:rsidRPr="00F737CB">
              <w:rPr>
                <w:sz w:val="16"/>
                <w:szCs w:val="16"/>
              </w:rPr>
              <w:t>0</w:t>
            </w:r>
          </w:p>
        </w:tc>
        <w:tc>
          <w:tcPr>
            <w:tcW w:w="1684" w:type="dxa"/>
            <w:tcBorders>
              <w:top w:val="single" w:sz="4" w:space="0" w:color="auto"/>
              <w:left w:val="nil"/>
              <w:bottom w:val="single" w:sz="4" w:space="0" w:color="auto"/>
              <w:right w:val="single" w:sz="4" w:space="0" w:color="auto"/>
            </w:tcBorders>
            <w:shd w:val="clear" w:color="000000" w:fill="FFFFFF" w:themeFill="background1"/>
            <w:vAlign w:val="center"/>
            <w:hideMark/>
          </w:tcPr>
          <w:p w:rsidR="00F737CB" w:rsidRPr="00F737CB" w:rsidRDefault="00F737CB" w:rsidP="00F737CB">
            <w:pPr>
              <w:jc w:val="center"/>
              <w:rPr>
                <w:rFonts w:eastAsia="Times New Roman"/>
                <w:sz w:val="18"/>
                <w:szCs w:val="18"/>
                <w:lang w:eastAsia="ru-RU"/>
              </w:rPr>
            </w:pPr>
            <w:r w:rsidRPr="00F737CB">
              <w:rPr>
                <w:rFonts w:eastAsia="Times New Roman"/>
                <w:sz w:val="18"/>
                <w:szCs w:val="18"/>
                <w:lang w:eastAsia="ru-RU"/>
              </w:rPr>
              <w:t> 1</w:t>
            </w:r>
          </w:p>
        </w:tc>
        <w:tc>
          <w:tcPr>
            <w:tcW w:w="3942"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8"/>
                <w:szCs w:val="18"/>
                <w:lang w:eastAsia="ru-RU"/>
              </w:rPr>
            </w:pPr>
          </w:p>
        </w:tc>
      </w:tr>
      <w:tr w:rsidR="00F737CB" w:rsidRPr="009E4AA8" w:rsidTr="000956D1">
        <w:trPr>
          <w:trHeight w:val="323"/>
        </w:trPr>
        <w:tc>
          <w:tcPr>
            <w:tcW w:w="2567"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8"/>
                <w:szCs w:val="18"/>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8"/>
                <w:szCs w:val="18"/>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F737CB" w:rsidRPr="009E4AA8" w:rsidRDefault="00F737CB" w:rsidP="00F737CB">
            <w:pPr>
              <w:jc w:val="center"/>
              <w:rPr>
                <w:rFonts w:eastAsia="Times New Roman"/>
                <w:sz w:val="18"/>
                <w:szCs w:val="18"/>
                <w:lang w:eastAsia="ru-RU"/>
              </w:rPr>
            </w:pPr>
            <w:r w:rsidRPr="009E4AA8">
              <w:rPr>
                <w:rFonts w:eastAsia="Times New Roman"/>
                <w:sz w:val="18"/>
                <w:szCs w:val="18"/>
                <w:lang w:eastAsia="ru-RU"/>
              </w:rPr>
              <w:t>2021</w:t>
            </w:r>
          </w:p>
        </w:tc>
        <w:tc>
          <w:tcPr>
            <w:tcW w:w="850" w:type="dxa"/>
            <w:tcBorders>
              <w:top w:val="single" w:sz="4" w:space="0" w:color="auto"/>
              <w:left w:val="nil"/>
              <w:bottom w:val="single" w:sz="4" w:space="0" w:color="auto"/>
              <w:right w:val="single" w:sz="4" w:space="0" w:color="auto"/>
            </w:tcBorders>
            <w:shd w:val="clear" w:color="000000" w:fill="FFFFFF" w:themeFill="background1"/>
          </w:tcPr>
          <w:p w:rsidR="00F737CB" w:rsidRPr="00F737CB" w:rsidRDefault="00F737CB" w:rsidP="00F737CB">
            <w:pPr>
              <w:jc w:val="center"/>
              <w:rPr>
                <w:sz w:val="16"/>
                <w:szCs w:val="16"/>
              </w:rPr>
            </w:pPr>
            <w:r w:rsidRPr="00F737CB">
              <w:rPr>
                <w:sz w:val="16"/>
                <w:szCs w:val="16"/>
              </w:rPr>
              <w:t>0</w:t>
            </w:r>
          </w:p>
        </w:tc>
        <w:tc>
          <w:tcPr>
            <w:tcW w:w="709" w:type="dxa"/>
            <w:tcBorders>
              <w:top w:val="single" w:sz="4" w:space="0" w:color="auto"/>
              <w:left w:val="nil"/>
              <w:bottom w:val="single" w:sz="4" w:space="0" w:color="auto"/>
              <w:right w:val="single" w:sz="4" w:space="0" w:color="auto"/>
            </w:tcBorders>
            <w:shd w:val="clear" w:color="000000" w:fill="FFFFFF" w:themeFill="background1"/>
            <w:hideMark/>
          </w:tcPr>
          <w:p w:rsidR="00F737CB" w:rsidRPr="00F737CB" w:rsidRDefault="00F737CB" w:rsidP="00F737CB">
            <w:pPr>
              <w:jc w:val="center"/>
              <w:rPr>
                <w:sz w:val="16"/>
                <w:szCs w:val="16"/>
              </w:rPr>
            </w:pPr>
            <w:r w:rsidRPr="00F737CB">
              <w:rPr>
                <w:sz w:val="16"/>
                <w:szCs w:val="16"/>
              </w:rPr>
              <w:t>0</w:t>
            </w:r>
          </w:p>
        </w:tc>
        <w:tc>
          <w:tcPr>
            <w:tcW w:w="851" w:type="dxa"/>
            <w:tcBorders>
              <w:top w:val="single" w:sz="4" w:space="0" w:color="auto"/>
              <w:left w:val="nil"/>
              <w:bottom w:val="single" w:sz="4" w:space="0" w:color="auto"/>
              <w:right w:val="single" w:sz="4" w:space="0" w:color="auto"/>
            </w:tcBorders>
            <w:shd w:val="clear" w:color="000000" w:fill="FFFFFF" w:themeFill="background1"/>
            <w:hideMark/>
          </w:tcPr>
          <w:p w:rsidR="00F737CB" w:rsidRPr="00F737CB" w:rsidRDefault="00F737CB" w:rsidP="00F737CB">
            <w:pPr>
              <w:jc w:val="center"/>
              <w:rPr>
                <w:sz w:val="16"/>
                <w:szCs w:val="16"/>
              </w:rPr>
            </w:pPr>
            <w:r w:rsidRPr="00F737CB">
              <w:rPr>
                <w:sz w:val="16"/>
                <w:szCs w:val="16"/>
              </w:rPr>
              <w:t>0</w:t>
            </w:r>
          </w:p>
        </w:tc>
        <w:tc>
          <w:tcPr>
            <w:tcW w:w="708" w:type="dxa"/>
            <w:tcBorders>
              <w:top w:val="single" w:sz="4" w:space="0" w:color="auto"/>
              <w:left w:val="nil"/>
              <w:bottom w:val="single" w:sz="4" w:space="0" w:color="auto"/>
              <w:right w:val="single" w:sz="4" w:space="0" w:color="auto"/>
            </w:tcBorders>
            <w:shd w:val="clear" w:color="000000" w:fill="FFFFFF" w:themeFill="background1"/>
            <w:hideMark/>
          </w:tcPr>
          <w:p w:rsidR="00F737CB" w:rsidRPr="00F737CB" w:rsidRDefault="00F737CB" w:rsidP="00F737CB">
            <w:pPr>
              <w:jc w:val="center"/>
              <w:rPr>
                <w:sz w:val="16"/>
                <w:szCs w:val="16"/>
              </w:rPr>
            </w:pPr>
            <w:r w:rsidRPr="00F737CB">
              <w:rPr>
                <w:sz w:val="16"/>
                <w:szCs w:val="16"/>
              </w:rPr>
              <w:t>0</w:t>
            </w:r>
          </w:p>
        </w:tc>
        <w:tc>
          <w:tcPr>
            <w:tcW w:w="815" w:type="dxa"/>
            <w:tcBorders>
              <w:top w:val="single" w:sz="4" w:space="0" w:color="auto"/>
              <w:left w:val="nil"/>
              <w:bottom w:val="single" w:sz="4" w:space="0" w:color="auto"/>
              <w:right w:val="single" w:sz="4" w:space="0" w:color="auto"/>
            </w:tcBorders>
            <w:shd w:val="clear" w:color="000000" w:fill="FFFFFF" w:themeFill="background1"/>
            <w:hideMark/>
          </w:tcPr>
          <w:p w:rsidR="00F737CB" w:rsidRPr="00F737CB" w:rsidRDefault="00F737CB" w:rsidP="00F737CB">
            <w:pPr>
              <w:jc w:val="center"/>
              <w:rPr>
                <w:sz w:val="16"/>
                <w:szCs w:val="16"/>
              </w:rPr>
            </w:pPr>
            <w:r w:rsidRPr="00F737CB">
              <w:rPr>
                <w:sz w:val="16"/>
                <w:szCs w:val="16"/>
              </w:rPr>
              <w:t>0</w:t>
            </w:r>
          </w:p>
        </w:tc>
        <w:tc>
          <w:tcPr>
            <w:tcW w:w="1684" w:type="dxa"/>
            <w:tcBorders>
              <w:top w:val="single" w:sz="4" w:space="0" w:color="auto"/>
              <w:left w:val="nil"/>
              <w:bottom w:val="single" w:sz="4" w:space="0" w:color="auto"/>
              <w:right w:val="single" w:sz="4" w:space="0" w:color="auto"/>
            </w:tcBorders>
            <w:shd w:val="clear" w:color="000000" w:fill="FFFFFF" w:themeFill="background1"/>
            <w:vAlign w:val="center"/>
            <w:hideMark/>
          </w:tcPr>
          <w:p w:rsidR="00F737CB" w:rsidRPr="00F737CB" w:rsidRDefault="00F737CB" w:rsidP="00F737CB">
            <w:pPr>
              <w:jc w:val="center"/>
              <w:rPr>
                <w:rFonts w:eastAsia="Times New Roman"/>
                <w:sz w:val="18"/>
                <w:szCs w:val="18"/>
                <w:lang w:eastAsia="ru-RU"/>
              </w:rPr>
            </w:pPr>
            <w:r w:rsidRPr="00F737CB">
              <w:rPr>
                <w:rFonts w:eastAsia="Times New Roman"/>
                <w:sz w:val="18"/>
                <w:szCs w:val="18"/>
                <w:lang w:eastAsia="ru-RU"/>
              </w:rPr>
              <w:t> 1</w:t>
            </w:r>
          </w:p>
        </w:tc>
        <w:tc>
          <w:tcPr>
            <w:tcW w:w="3942"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8"/>
                <w:szCs w:val="18"/>
                <w:lang w:eastAsia="ru-RU"/>
              </w:rPr>
            </w:pPr>
          </w:p>
        </w:tc>
      </w:tr>
      <w:tr w:rsidR="009E4AA8" w:rsidRPr="009E4AA8" w:rsidTr="000956D1">
        <w:trPr>
          <w:trHeight w:val="312"/>
        </w:trPr>
        <w:tc>
          <w:tcPr>
            <w:tcW w:w="15528"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9E4AA8" w:rsidRPr="009E4AA8" w:rsidRDefault="009E4AA8" w:rsidP="009E4AA8">
            <w:pPr>
              <w:jc w:val="center"/>
              <w:rPr>
                <w:rFonts w:eastAsia="Times New Roman"/>
                <w:sz w:val="18"/>
                <w:szCs w:val="18"/>
                <w:lang w:eastAsia="ru-RU"/>
              </w:rPr>
            </w:pPr>
            <w:r w:rsidRPr="009E4AA8">
              <w:rPr>
                <w:rFonts w:eastAsia="Times New Roman"/>
                <w:sz w:val="18"/>
                <w:szCs w:val="18"/>
                <w:lang w:eastAsia="ru-RU"/>
              </w:rPr>
              <w:t>Задача 3. Координация деятельности между органами местного самоуправления Первомайского района по вопросам изменения трудового законодательства и муниципальной службы</w:t>
            </w:r>
          </w:p>
        </w:tc>
      </w:tr>
      <w:tr w:rsidR="00F737CB" w:rsidRPr="009E4AA8" w:rsidTr="000956D1">
        <w:trPr>
          <w:trHeight w:val="240"/>
        </w:trPr>
        <w:tc>
          <w:tcPr>
            <w:tcW w:w="2567" w:type="dxa"/>
            <w:vMerge w:val="restart"/>
            <w:tcBorders>
              <w:top w:val="nil"/>
              <w:left w:val="single" w:sz="4" w:space="0" w:color="auto"/>
              <w:bottom w:val="single" w:sz="4" w:space="0" w:color="auto"/>
              <w:right w:val="single" w:sz="4" w:space="0" w:color="auto"/>
            </w:tcBorders>
            <w:shd w:val="clear" w:color="auto" w:fill="auto"/>
            <w:vAlign w:val="center"/>
            <w:hideMark/>
          </w:tcPr>
          <w:p w:rsidR="00F737CB" w:rsidRPr="009E4AA8" w:rsidRDefault="00F737CB" w:rsidP="00F737CB">
            <w:pPr>
              <w:jc w:val="center"/>
              <w:rPr>
                <w:rFonts w:eastAsia="Times New Roman"/>
                <w:sz w:val="18"/>
                <w:szCs w:val="18"/>
                <w:lang w:eastAsia="ru-RU"/>
              </w:rPr>
            </w:pPr>
            <w:r w:rsidRPr="009E4AA8">
              <w:rPr>
                <w:rFonts w:eastAsia="Times New Roman"/>
                <w:sz w:val="18"/>
                <w:szCs w:val="18"/>
                <w:lang w:eastAsia="ru-RU"/>
              </w:rPr>
              <w:t xml:space="preserve"> Проведение семинаров с руководителями органов и структурных подразделений Администрации Первомайского района, Администраций сельских поселений и муниципальными служащих по вопросам изменения трудового законодательства и муниципальной службы</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F737CB" w:rsidRPr="009E4AA8" w:rsidRDefault="00F737CB" w:rsidP="00F737CB">
            <w:pPr>
              <w:jc w:val="center"/>
              <w:rPr>
                <w:rFonts w:eastAsia="Times New Roman"/>
                <w:sz w:val="18"/>
                <w:szCs w:val="18"/>
                <w:lang w:eastAsia="ru-RU"/>
              </w:rPr>
            </w:pPr>
            <w:r>
              <w:rPr>
                <w:rFonts w:eastAsia="Times New Roman"/>
                <w:sz w:val="16"/>
                <w:szCs w:val="16"/>
                <w:lang w:eastAsia="ru-RU"/>
              </w:rPr>
              <w:t>Организационно-правовой</w:t>
            </w:r>
            <w:r w:rsidRPr="009E4AA8">
              <w:rPr>
                <w:rFonts w:eastAsia="Times New Roman"/>
                <w:sz w:val="16"/>
                <w:szCs w:val="16"/>
                <w:lang w:eastAsia="ru-RU"/>
              </w:rPr>
              <w:t xml:space="preserve"> отдел Администрации Первомайского района</w:t>
            </w:r>
          </w:p>
        </w:tc>
        <w:tc>
          <w:tcPr>
            <w:tcW w:w="1701" w:type="dxa"/>
            <w:tcBorders>
              <w:top w:val="nil"/>
              <w:left w:val="nil"/>
              <w:bottom w:val="single" w:sz="4" w:space="0" w:color="auto"/>
              <w:right w:val="single" w:sz="4" w:space="0" w:color="auto"/>
            </w:tcBorders>
            <w:shd w:val="clear" w:color="auto" w:fill="auto"/>
            <w:vAlign w:val="center"/>
            <w:hideMark/>
          </w:tcPr>
          <w:p w:rsidR="00F737CB" w:rsidRPr="009E4AA8" w:rsidRDefault="00F737CB" w:rsidP="00F737CB">
            <w:pPr>
              <w:jc w:val="center"/>
              <w:rPr>
                <w:rFonts w:eastAsia="Times New Roman"/>
                <w:sz w:val="18"/>
                <w:szCs w:val="18"/>
                <w:lang w:eastAsia="ru-RU"/>
              </w:rPr>
            </w:pPr>
            <w:r w:rsidRPr="009E4AA8">
              <w:rPr>
                <w:rFonts w:eastAsia="Times New Roman"/>
                <w:sz w:val="18"/>
                <w:szCs w:val="18"/>
                <w:lang w:eastAsia="ru-RU"/>
              </w:rPr>
              <w:t>Всего</w:t>
            </w:r>
          </w:p>
        </w:tc>
        <w:tc>
          <w:tcPr>
            <w:tcW w:w="850"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709"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851"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708"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815"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1684" w:type="dxa"/>
            <w:tcBorders>
              <w:top w:val="nil"/>
              <w:left w:val="nil"/>
              <w:bottom w:val="single" w:sz="4" w:space="0" w:color="auto"/>
              <w:right w:val="single" w:sz="4" w:space="0" w:color="auto"/>
            </w:tcBorders>
            <w:shd w:val="clear" w:color="auto" w:fill="auto"/>
            <w:vAlign w:val="bottom"/>
            <w:hideMark/>
          </w:tcPr>
          <w:p w:rsidR="00F737CB" w:rsidRPr="00F737CB" w:rsidRDefault="00F737CB" w:rsidP="00F737CB">
            <w:pPr>
              <w:jc w:val="center"/>
              <w:rPr>
                <w:rFonts w:eastAsia="Times New Roman"/>
                <w:sz w:val="18"/>
                <w:szCs w:val="18"/>
                <w:lang w:eastAsia="ru-RU"/>
              </w:rPr>
            </w:pPr>
            <w:r w:rsidRPr="00F737CB">
              <w:rPr>
                <w:rFonts w:eastAsia="Times New Roman"/>
                <w:sz w:val="18"/>
                <w:szCs w:val="18"/>
                <w:lang w:eastAsia="ru-RU"/>
              </w:rPr>
              <w:t> 6</w:t>
            </w:r>
          </w:p>
        </w:tc>
        <w:tc>
          <w:tcPr>
            <w:tcW w:w="3942" w:type="dxa"/>
            <w:vMerge w:val="restart"/>
            <w:tcBorders>
              <w:top w:val="nil"/>
              <w:left w:val="single" w:sz="4" w:space="0" w:color="auto"/>
              <w:bottom w:val="single" w:sz="4" w:space="0" w:color="auto"/>
              <w:right w:val="single" w:sz="4" w:space="0" w:color="auto"/>
            </w:tcBorders>
            <w:shd w:val="clear" w:color="auto" w:fill="auto"/>
            <w:vAlign w:val="center"/>
            <w:hideMark/>
          </w:tcPr>
          <w:p w:rsidR="00F737CB" w:rsidRPr="009E4AA8" w:rsidRDefault="00F737CB" w:rsidP="00F737CB">
            <w:pPr>
              <w:jc w:val="center"/>
              <w:rPr>
                <w:rFonts w:eastAsia="Times New Roman"/>
                <w:sz w:val="18"/>
                <w:szCs w:val="18"/>
                <w:lang w:eastAsia="ru-RU"/>
              </w:rPr>
            </w:pPr>
            <w:r w:rsidRPr="009E4AA8">
              <w:rPr>
                <w:rFonts w:eastAsia="Times New Roman"/>
                <w:sz w:val="18"/>
                <w:szCs w:val="18"/>
                <w:lang w:eastAsia="ru-RU"/>
              </w:rPr>
              <w:t>Количество проведенных семинаров  (</w:t>
            </w:r>
            <w:proofErr w:type="spellStart"/>
            <w:proofErr w:type="gramStart"/>
            <w:r w:rsidRPr="009E4AA8">
              <w:rPr>
                <w:rFonts w:eastAsia="Times New Roman"/>
                <w:sz w:val="18"/>
                <w:szCs w:val="18"/>
                <w:lang w:eastAsia="ru-RU"/>
              </w:rPr>
              <w:t>ед</w:t>
            </w:r>
            <w:proofErr w:type="spellEnd"/>
            <w:proofErr w:type="gramEnd"/>
            <w:r w:rsidRPr="009E4AA8">
              <w:rPr>
                <w:rFonts w:eastAsia="Times New Roman"/>
                <w:sz w:val="18"/>
                <w:szCs w:val="18"/>
                <w:lang w:eastAsia="ru-RU"/>
              </w:rPr>
              <w:t>)</w:t>
            </w:r>
          </w:p>
        </w:tc>
      </w:tr>
      <w:tr w:rsidR="00F737CB" w:rsidRPr="009E4AA8" w:rsidTr="000956D1">
        <w:trPr>
          <w:trHeight w:val="240"/>
        </w:trPr>
        <w:tc>
          <w:tcPr>
            <w:tcW w:w="2567"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8"/>
                <w:szCs w:val="18"/>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8"/>
                <w:szCs w:val="18"/>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F737CB" w:rsidRPr="009E4AA8" w:rsidRDefault="00F737CB" w:rsidP="00F737CB">
            <w:pPr>
              <w:jc w:val="center"/>
              <w:rPr>
                <w:rFonts w:eastAsia="Times New Roman"/>
                <w:sz w:val="18"/>
                <w:szCs w:val="18"/>
                <w:lang w:eastAsia="ru-RU"/>
              </w:rPr>
            </w:pPr>
            <w:r w:rsidRPr="009E4AA8">
              <w:rPr>
                <w:rFonts w:eastAsia="Times New Roman"/>
                <w:sz w:val="18"/>
                <w:szCs w:val="18"/>
                <w:lang w:eastAsia="ru-RU"/>
              </w:rPr>
              <w:t>2019</w:t>
            </w:r>
          </w:p>
        </w:tc>
        <w:tc>
          <w:tcPr>
            <w:tcW w:w="850"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709"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851"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708"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815"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1684" w:type="dxa"/>
            <w:tcBorders>
              <w:top w:val="nil"/>
              <w:left w:val="nil"/>
              <w:bottom w:val="single" w:sz="4" w:space="0" w:color="auto"/>
              <w:right w:val="single" w:sz="4" w:space="0" w:color="auto"/>
            </w:tcBorders>
            <w:shd w:val="clear" w:color="auto" w:fill="auto"/>
            <w:noWrap/>
            <w:vAlign w:val="bottom"/>
            <w:hideMark/>
          </w:tcPr>
          <w:p w:rsidR="00F737CB" w:rsidRPr="00F737CB" w:rsidRDefault="00F737CB" w:rsidP="00F737CB">
            <w:pPr>
              <w:jc w:val="center"/>
              <w:rPr>
                <w:rFonts w:eastAsia="Times New Roman"/>
                <w:sz w:val="18"/>
                <w:szCs w:val="18"/>
                <w:lang w:eastAsia="ru-RU"/>
              </w:rPr>
            </w:pPr>
            <w:r w:rsidRPr="00F737CB">
              <w:rPr>
                <w:rFonts w:eastAsia="Times New Roman"/>
                <w:sz w:val="18"/>
                <w:szCs w:val="18"/>
                <w:lang w:eastAsia="ru-RU"/>
              </w:rPr>
              <w:t> 2</w:t>
            </w:r>
          </w:p>
        </w:tc>
        <w:tc>
          <w:tcPr>
            <w:tcW w:w="3942"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8"/>
                <w:szCs w:val="18"/>
                <w:lang w:eastAsia="ru-RU"/>
              </w:rPr>
            </w:pPr>
          </w:p>
        </w:tc>
      </w:tr>
      <w:tr w:rsidR="00F737CB" w:rsidRPr="009E4AA8" w:rsidTr="000956D1">
        <w:trPr>
          <w:trHeight w:val="240"/>
        </w:trPr>
        <w:tc>
          <w:tcPr>
            <w:tcW w:w="2567"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8"/>
                <w:szCs w:val="18"/>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8"/>
                <w:szCs w:val="18"/>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F737CB" w:rsidRPr="009E4AA8" w:rsidRDefault="00F737CB" w:rsidP="00F737CB">
            <w:pPr>
              <w:jc w:val="center"/>
              <w:rPr>
                <w:rFonts w:eastAsia="Times New Roman"/>
                <w:sz w:val="18"/>
                <w:szCs w:val="18"/>
                <w:lang w:eastAsia="ru-RU"/>
              </w:rPr>
            </w:pPr>
            <w:r w:rsidRPr="009E4AA8">
              <w:rPr>
                <w:rFonts w:eastAsia="Times New Roman"/>
                <w:sz w:val="18"/>
                <w:szCs w:val="18"/>
                <w:lang w:eastAsia="ru-RU"/>
              </w:rPr>
              <w:t>2020</w:t>
            </w:r>
          </w:p>
        </w:tc>
        <w:tc>
          <w:tcPr>
            <w:tcW w:w="850"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709"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851"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708"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815"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1684" w:type="dxa"/>
            <w:tcBorders>
              <w:top w:val="nil"/>
              <w:left w:val="nil"/>
              <w:bottom w:val="single" w:sz="4" w:space="0" w:color="auto"/>
              <w:right w:val="single" w:sz="4" w:space="0" w:color="auto"/>
            </w:tcBorders>
            <w:shd w:val="clear" w:color="auto" w:fill="auto"/>
            <w:noWrap/>
            <w:vAlign w:val="bottom"/>
            <w:hideMark/>
          </w:tcPr>
          <w:p w:rsidR="00F737CB" w:rsidRPr="00F737CB" w:rsidRDefault="00F737CB" w:rsidP="00F737CB">
            <w:pPr>
              <w:jc w:val="center"/>
              <w:rPr>
                <w:rFonts w:eastAsia="Times New Roman"/>
                <w:sz w:val="18"/>
                <w:szCs w:val="18"/>
                <w:lang w:eastAsia="ru-RU"/>
              </w:rPr>
            </w:pPr>
            <w:r w:rsidRPr="00F737CB">
              <w:rPr>
                <w:rFonts w:eastAsia="Times New Roman"/>
                <w:sz w:val="18"/>
                <w:szCs w:val="18"/>
                <w:lang w:eastAsia="ru-RU"/>
              </w:rPr>
              <w:t> 2</w:t>
            </w:r>
          </w:p>
        </w:tc>
        <w:tc>
          <w:tcPr>
            <w:tcW w:w="3942"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8"/>
                <w:szCs w:val="18"/>
                <w:lang w:eastAsia="ru-RU"/>
              </w:rPr>
            </w:pPr>
          </w:p>
        </w:tc>
      </w:tr>
      <w:tr w:rsidR="00F737CB" w:rsidRPr="009E4AA8" w:rsidTr="000956D1">
        <w:trPr>
          <w:trHeight w:val="240"/>
        </w:trPr>
        <w:tc>
          <w:tcPr>
            <w:tcW w:w="2567"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8"/>
                <w:szCs w:val="18"/>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8"/>
                <w:szCs w:val="18"/>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F737CB" w:rsidRPr="009E4AA8" w:rsidRDefault="00F737CB" w:rsidP="00F737CB">
            <w:pPr>
              <w:jc w:val="center"/>
              <w:rPr>
                <w:rFonts w:eastAsia="Times New Roman"/>
                <w:sz w:val="18"/>
                <w:szCs w:val="18"/>
                <w:lang w:eastAsia="ru-RU"/>
              </w:rPr>
            </w:pPr>
            <w:r w:rsidRPr="009E4AA8">
              <w:rPr>
                <w:rFonts w:eastAsia="Times New Roman"/>
                <w:sz w:val="18"/>
                <w:szCs w:val="18"/>
                <w:lang w:eastAsia="ru-RU"/>
              </w:rPr>
              <w:t>2021</w:t>
            </w:r>
          </w:p>
        </w:tc>
        <w:tc>
          <w:tcPr>
            <w:tcW w:w="850"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709"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851"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708"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815" w:type="dxa"/>
            <w:tcBorders>
              <w:top w:val="nil"/>
              <w:left w:val="nil"/>
              <w:bottom w:val="single" w:sz="4" w:space="0" w:color="auto"/>
              <w:right w:val="single" w:sz="4" w:space="0" w:color="auto"/>
            </w:tcBorders>
            <w:shd w:val="clear" w:color="auto" w:fill="auto"/>
            <w:hideMark/>
          </w:tcPr>
          <w:p w:rsidR="00F737CB" w:rsidRPr="00F737CB" w:rsidRDefault="00F737CB" w:rsidP="00F737CB">
            <w:pPr>
              <w:jc w:val="center"/>
              <w:rPr>
                <w:sz w:val="16"/>
                <w:szCs w:val="16"/>
              </w:rPr>
            </w:pPr>
            <w:r w:rsidRPr="00F737CB">
              <w:rPr>
                <w:sz w:val="16"/>
                <w:szCs w:val="16"/>
              </w:rPr>
              <w:t>0</w:t>
            </w:r>
          </w:p>
        </w:tc>
        <w:tc>
          <w:tcPr>
            <w:tcW w:w="1684" w:type="dxa"/>
            <w:tcBorders>
              <w:top w:val="nil"/>
              <w:left w:val="nil"/>
              <w:bottom w:val="single" w:sz="4" w:space="0" w:color="auto"/>
              <w:right w:val="single" w:sz="4" w:space="0" w:color="auto"/>
            </w:tcBorders>
            <w:shd w:val="clear" w:color="auto" w:fill="auto"/>
            <w:noWrap/>
            <w:vAlign w:val="bottom"/>
            <w:hideMark/>
          </w:tcPr>
          <w:p w:rsidR="00F737CB" w:rsidRPr="00F737CB" w:rsidRDefault="00F737CB" w:rsidP="00F737CB">
            <w:pPr>
              <w:jc w:val="center"/>
              <w:rPr>
                <w:rFonts w:eastAsia="Times New Roman"/>
                <w:sz w:val="18"/>
                <w:szCs w:val="18"/>
                <w:lang w:eastAsia="ru-RU"/>
              </w:rPr>
            </w:pPr>
            <w:r w:rsidRPr="00F737CB">
              <w:rPr>
                <w:rFonts w:eastAsia="Times New Roman"/>
                <w:sz w:val="18"/>
                <w:szCs w:val="18"/>
                <w:lang w:eastAsia="ru-RU"/>
              </w:rPr>
              <w:t> 2</w:t>
            </w:r>
          </w:p>
        </w:tc>
        <w:tc>
          <w:tcPr>
            <w:tcW w:w="3942"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8"/>
                <w:szCs w:val="18"/>
                <w:lang w:eastAsia="ru-RU"/>
              </w:rPr>
            </w:pPr>
          </w:p>
        </w:tc>
      </w:tr>
      <w:tr w:rsidR="009E4AA8" w:rsidRPr="009E4AA8" w:rsidTr="000956D1">
        <w:trPr>
          <w:trHeight w:val="240"/>
        </w:trPr>
        <w:tc>
          <w:tcPr>
            <w:tcW w:w="15528" w:type="dxa"/>
            <w:gridSpan w:val="10"/>
            <w:tcBorders>
              <w:top w:val="single" w:sz="4" w:space="0" w:color="auto"/>
              <w:left w:val="single" w:sz="4" w:space="0" w:color="auto"/>
              <w:bottom w:val="single" w:sz="4" w:space="0" w:color="000000"/>
              <w:right w:val="single" w:sz="4" w:space="0" w:color="000000"/>
            </w:tcBorders>
            <w:shd w:val="clear" w:color="auto" w:fill="auto"/>
            <w:vAlign w:val="center"/>
            <w:hideMark/>
          </w:tcPr>
          <w:p w:rsidR="009E4AA8" w:rsidRPr="009E4AA8" w:rsidRDefault="009E4AA8" w:rsidP="009E4AA8">
            <w:pPr>
              <w:jc w:val="center"/>
              <w:rPr>
                <w:rFonts w:eastAsia="Times New Roman"/>
                <w:sz w:val="18"/>
                <w:szCs w:val="18"/>
                <w:lang w:eastAsia="ru-RU"/>
              </w:rPr>
            </w:pPr>
            <w:r w:rsidRPr="009E4AA8">
              <w:rPr>
                <w:rFonts w:eastAsia="Times New Roman"/>
                <w:sz w:val="18"/>
                <w:szCs w:val="18"/>
                <w:lang w:eastAsia="ru-RU"/>
              </w:rPr>
              <w:t>Задача 4. Формирование эффективной системы управления муниципальной службой</w:t>
            </w:r>
          </w:p>
        </w:tc>
      </w:tr>
      <w:tr w:rsidR="00F737CB" w:rsidRPr="009E4AA8" w:rsidTr="000956D1">
        <w:trPr>
          <w:trHeight w:val="795"/>
        </w:trPr>
        <w:tc>
          <w:tcPr>
            <w:tcW w:w="2567" w:type="dxa"/>
            <w:vMerge w:val="restart"/>
            <w:tcBorders>
              <w:top w:val="nil"/>
              <w:left w:val="single" w:sz="4" w:space="0" w:color="auto"/>
              <w:bottom w:val="single" w:sz="4" w:space="0" w:color="000000"/>
              <w:right w:val="single" w:sz="4" w:space="0" w:color="auto"/>
            </w:tcBorders>
            <w:shd w:val="clear" w:color="auto" w:fill="auto"/>
            <w:vAlign w:val="center"/>
            <w:hideMark/>
          </w:tcPr>
          <w:p w:rsidR="00F737CB" w:rsidRPr="009E4AA8" w:rsidRDefault="00F737CB" w:rsidP="00F737CB">
            <w:pPr>
              <w:jc w:val="center"/>
              <w:rPr>
                <w:rFonts w:eastAsia="Times New Roman"/>
                <w:sz w:val="18"/>
                <w:szCs w:val="18"/>
                <w:lang w:eastAsia="ru-RU"/>
              </w:rPr>
            </w:pPr>
            <w:r w:rsidRPr="009E4AA8">
              <w:rPr>
                <w:rFonts w:eastAsia="Times New Roman"/>
                <w:sz w:val="18"/>
                <w:szCs w:val="18"/>
                <w:lang w:eastAsia="ru-RU"/>
              </w:rPr>
              <w:t>Проведение аттестации муниципальных служащих</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F737CB" w:rsidRPr="009E4AA8" w:rsidRDefault="00F737CB" w:rsidP="00F737CB">
            <w:pPr>
              <w:jc w:val="center"/>
              <w:rPr>
                <w:rFonts w:eastAsia="Times New Roman"/>
                <w:sz w:val="18"/>
                <w:szCs w:val="18"/>
                <w:lang w:eastAsia="ru-RU"/>
              </w:rPr>
            </w:pPr>
            <w:r>
              <w:rPr>
                <w:rFonts w:eastAsia="Times New Roman"/>
                <w:sz w:val="16"/>
                <w:szCs w:val="16"/>
                <w:lang w:eastAsia="ru-RU"/>
              </w:rPr>
              <w:t>Организационно-правовой</w:t>
            </w:r>
            <w:r w:rsidRPr="009E4AA8">
              <w:rPr>
                <w:rFonts w:eastAsia="Times New Roman"/>
                <w:sz w:val="16"/>
                <w:szCs w:val="16"/>
                <w:lang w:eastAsia="ru-RU"/>
              </w:rPr>
              <w:t xml:space="preserve"> отдел Администрации Первомайского района</w:t>
            </w:r>
          </w:p>
        </w:tc>
        <w:tc>
          <w:tcPr>
            <w:tcW w:w="1701" w:type="dxa"/>
            <w:tcBorders>
              <w:top w:val="nil"/>
              <w:left w:val="nil"/>
              <w:bottom w:val="single" w:sz="4" w:space="0" w:color="auto"/>
              <w:right w:val="single" w:sz="4" w:space="0" w:color="auto"/>
            </w:tcBorders>
            <w:shd w:val="clear" w:color="auto" w:fill="auto"/>
            <w:vAlign w:val="center"/>
            <w:hideMark/>
          </w:tcPr>
          <w:p w:rsidR="00F737CB" w:rsidRPr="009E4AA8" w:rsidRDefault="00F737CB" w:rsidP="00F737CB">
            <w:pPr>
              <w:jc w:val="center"/>
              <w:rPr>
                <w:rFonts w:eastAsia="Times New Roman"/>
                <w:sz w:val="18"/>
                <w:szCs w:val="18"/>
                <w:lang w:eastAsia="ru-RU"/>
              </w:rPr>
            </w:pPr>
            <w:r w:rsidRPr="009E4AA8">
              <w:rPr>
                <w:rFonts w:eastAsia="Times New Roman"/>
                <w:sz w:val="18"/>
                <w:szCs w:val="18"/>
                <w:lang w:eastAsia="ru-RU"/>
              </w:rPr>
              <w:t>Всего</w:t>
            </w:r>
          </w:p>
        </w:tc>
        <w:tc>
          <w:tcPr>
            <w:tcW w:w="850" w:type="dxa"/>
            <w:tcBorders>
              <w:top w:val="nil"/>
              <w:left w:val="nil"/>
              <w:bottom w:val="single" w:sz="4" w:space="0" w:color="auto"/>
              <w:right w:val="single" w:sz="4" w:space="0" w:color="auto"/>
            </w:tcBorders>
            <w:shd w:val="clear" w:color="auto" w:fill="auto"/>
            <w:noWrap/>
            <w:hideMark/>
          </w:tcPr>
          <w:p w:rsidR="00F737CB" w:rsidRPr="00F737CB" w:rsidRDefault="00F737CB" w:rsidP="00F737CB">
            <w:pPr>
              <w:jc w:val="center"/>
              <w:rPr>
                <w:sz w:val="16"/>
                <w:szCs w:val="16"/>
              </w:rPr>
            </w:pPr>
            <w:r w:rsidRPr="00F737CB">
              <w:rPr>
                <w:sz w:val="16"/>
                <w:szCs w:val="16"/>
              </w:rPr>
              <w:t>0</w:t>
            </w:r>
          </w:p>
        </w:tc>
        <w:tc>
          <w:tcPr>
            <w:tcW w:w="709" w:type="dxa"/>
            <w:tcBorders>
              <w:top w:val="nil"/>
              <w:left w:val="nil"/>
              <w:bottom w:val="single" w:sz="4" w:space="0" w:color="auto"/>
              <w:right w:val="single" w:sz="4" w:space="0" w:color="auto"/>
            </w:tcBorders>
            <w:shd w:val="clear" w:color="auto" w:fill="auto"/>
            <w:noWrap/>
            <w:hideMark/>
          </w:tcPr>
          <w:p w:rsidR="00F737CB" w:rsidRPr="00F737CB" w:rsidRDefault="00F737CB" w:rsidP="00F737CB">
            <w:pPr>
              <w:jc w:val="center"/>
              <w:rPr>
                <w:sz w:val="16"/>
                <w:szCs w:val="16"/>
              </w:rPr>
            </w:pPr>
            <w:r w:rsidRPr="00F737CB">
              <w:rPr>
                <w:sz w:val="16"/>
                <w:szCs w:val="16"/>
              </w:rPr>
              <w:t>0</w:t>
            </w:r>
          </w:p>
        </w:tc>
        <w:tc>
          <w:tcPr>
            <w:tcW w:w="851" w:type="dxa"/>
            <w:tcBorders>
              <w:top w:val="nil"/>
              <w:left w:val="nil"/>
              <w:bottom w:val="single" w:sz="4" w:space="0" w:color="auto"/>
              <w:right w:val="single" w:sz="4" w:space="0" w:color="auto"/>
            </w:tcBorders>
            <w:shd w:val="clear" w:color="auto" w:fill="auto"/>
            <w:noWrap/>
            <w:hideMark/>
          </w:tcPr>
          <w:p w:rsidR="00F737CB" w:rsidRPr="00F737CB" w:rsidRDefault="00F737CB" w:rsidP="00F737CB">
            <w:pPr>
              <w:jc w:val="center"/>
              <w:rPr>
                <w:sz w:val="16"/>
                <w:szCs w:val="16"/>
              </w:rPr>
            </w:pPr>
            <w:r w:rsidRPr="00F737CB">
              <w:rPr>
                <w:sz w:val="16"/>
                <w:szCs w:val="16"/>
              </w:rPr>
              <w:t>0</w:t>
            </w:r>
          </w:p>
        </w:tc>
        <w:tc>
          <w:tcPr>
            <w:tcW w:w="708" w:type="dxa"/>
            <w:tcBorders>
              <w:top w:val="nil"/>
              <w:left w:val="nil"/>
              <w:bottom w:val="single" w:sz="4" w:space="0" w:color="auto"/>
              <w:right w:val="single" w:sz="4" w:space="0" w:color="auto"/>
            </w:tcBorders>
            <w:shd w:val="clear" w:color="auto" w:fill="auto"/>
            <w:noWrap/>
            <w:hideMark/>
          </w:tcPr>
          <w:p w:rsidR="00F737CB" w:rsidRPr="00F737CB" w:rsidRDefault="00F737CB" w:rsidP="00F737CB">
            <w:pPr>
              <w:jc w:val="center"/>
              <w:rPr>
                <w:sz w:val="16"/>
                <w:szCs w:val="16"/>
              </w:rPr>
            </w:pPr>
            <w:r w:rsidRPr="00F737CB">
              <w:rPr>
                <w:sz w:val="16"/>
                <w:szCs w:val="16"/>
              </w:rPr>
              <w:t>0</w:t>
            </w:r>
          </w:p>
        </w:tc>
        <w:tc>
          <w:tcPr>
            <w:tcW w:w="815" w:type="dxa"/>
            <w:tcBorders>
              <w:top w:val="nil"/>
              <w:left w:val="nil"/>
              <w:bottom w:val="single" w:sz="4" w:space="0" w:color="auto"/>
              <w:right w:val="single" w:sz="4" w:space="0" w:color="auto"/>
            </w:tcBorders>
            <w:shd w:val="clear" w:color="auto" w:fill="auto"/>
            <w:noWrap/>
            <w:hideMark/>
          </w:tcPr>
          <w:p w:rsidR="00F737CB" w:rsidRPr="00F737CB" w:rsidRDefault="00F737CB" w:rsidP="00F737CB">
            <w:pPr>
              <w:jc w:val="center"/>
              <w:rPr>
                <w:sz w:val="16"/>
                <w:szCs w:val="16"/>
              </w:rPr>
            </w:pPr>
            <w:r w:rsidRPr="00F737CB">
              <w:rPr>
                <w:sz w:val="16"/>
                <w:szCs w:val="16"/>
              </w:rPr>
              <w:t>0</w:t>
            </w:r>
          </w:p>
        </w:tc>
        <w:tc>
          <w:tcPr>
            <w:tcW w:w="1684" w:type="dxa"/>
            <w:tcBorders>
              <w:top w:val="nil"/>
              <w:left w:val="nil"/>
              <w:bottom w:val="single" w:sz="4" w:space="0" w:color="auto"/>
              <w:right w:val="single" w:sz="4" w:space="0" w:color="auto"/>
            </w:tcBorders>
            <w:shd w:val="clear" w:color="auto" w:fill="auto"/>
            <w:noWrap/>
            <w:hideMark/>
          </w:tcPr>
          <w:p w:rsidR="00F737CB" w:rsidRPr="00F737CB" w:rsidRDefault="00F737CB" w:rsidP="00F737CB">
            <w:pPr>
              <w:jc w:val="center"/>
              <w:rPr>
                <w:rFonts w:eastAsia="Times New Roman"/>
                <w:sz w:val="16"/>
                <w:szCs w:val="16"/>
                <w:lang w:eastAsia="ru-RU"/>
              </w:rPr>
            </w:pPr>
            <w:r w:rsidRPr="00F737CB">
              <w:rPr>
                <w:rFonts w:eastAsia="Times New Roman"/>
                <w:sz w:val="16"/>
                <w:szCs w:val="16"/>
                <w:lang w:eastAsia="ru-RU"/>
              </w:rPr>
              <w:t> 15</w:t>
            </w:r>
          </w:p>
        </w:tc>
        <w:tc>
          <w:tcPr>
            <w:tcW w:w="3942" w:type="dxa"/>
            <w:vMerge w:val="restart"/>
            <w:tcBorders>
              <w:top w:val="nil"/>
              <w:left w:val="single" w:sz="4" w:space="0" w:color="auto"/>
              <w:bottom w:val="single" w:sz="4" w:space="0" w:color="000000"/>
              <w:right w:val="single" w:sz="4" w:space="0" w:color="auto"/>
            </w:tcBorders>
            <w:shd w:val="clear" w:color="auto" w:fill="auto"/>
            <w:vAlign w:val="center"/>
            <w:hideMark/>
          </w:tcPr>
          <w:p w:rsidR="00F737CB" w:rsidRPr="00F737CB" w:rsidRDefault="00F737CB" w:rsidP="00F737CB">
            <w:pPr>
              <w:jc w:val="center"/>
              <w:rPr>
                <w:rFonts w:eastAsia="Times New Roman"/>
                <w:sz w:val="18"/>
                <w:szCs w:val="18"/>
                <w:lang w:eastAsia="ru-RU"/>
              </w:rPr>
            </w:pPr>
            <w:r w:rsidRPr="00F737CB">
              <w:rPr>
                <w:rFonts w:eastAsia="Times New Roman"/>
                <w:sz w:val="18"/>
                <w:szCs w:val="18"/>
                <w:lang w:eastAsia="ru-RU"/>
              </w:rPr>
              <w:t>Количество заседаний аттестационной комиссии администрации Первомайского района по проведению аттестации муниципальных служащих для определения соответствия уровня муниципальных служащих квалификационным требованиям</w:t>
            </w:r>
          </w:p>
        </w:tc>
      </w:tr>
      <w:tr w:rsidR="00F737CB" w:rsidRPr="009E4AA8" w:rsidTr="000956D1">
        <w:trPr>
          <w:trHeight w:val="300"/>
        </w:trPr>
        <w:tc>
          <w:tcPr>
            <w:tcW w:w="2567" w:type="dxa"/>
            <w:vMerge/>
            <w:tcBorders>
              <w:top w:val="nil"/>
              <w:left w:val="single" w:sz="4" w:space="0" w:color="auto"/>
              <w:bottom w:val="single" w:sz="4" w:space="0" w:color="000000"/>
              <w:right w:val="single" w:sz="4" w:space="0" w:color="auto"/>
            </w:tcBorders>
            <w:vAlign w:val="center"/>
            <w:hideMark/>
          </w:tcPr>
          <w:p w:rsidR="00F737CB" w:rsidRPr="009E4AA8" w:rsidRDefault="00F737CB" w:rsidP="00F737CB">
            <w:pPr>
              <w:rPr>
                <w:rFonts w:eastAsia="Times New Roman"/>
                <w:sz w:val="18"/>
                <w:szCs w:val="18"/>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8"/>
                <w:szCs w:val="18"/>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F737CB" w:rsidRPr="009E4AA8" w:rsidRDefault="00F737CB" w:rsidP="00F737CB">
            <w:pPr>
              <w:jc w:val="center"/>
              <w:rPr>
                <w:rFonts w:eastAsia="Times New Roman"/>
                <w:sz w:val="18"/>
                <w:szCs w:val="18"/>
                <w:lang w:eastAsia="ru-RU"/>
              </w:rPr>
            </w:pPr>
            <w:r w:rsidRPr="009E4AA8">
              <w:rPr>
                <w:rFonts w:eastAsia="Times New Roman"/>
                <w:sz w:val="18"/>
                <w:szCs w:val="18"/>
                <w:lang w:eastAsia="ru-RU"/>
              </w:rPr>
              <w:t>2019</w:t>
            </w:r>
          </w:p>
        </w:tc>
        <w:tc>
          <w:tcPr>
            <w:tcW w:w="850" w:type="dxa"/>
            <w:tcBorders>
              <w:top w:val="nil"/>
              <w:left w:val="nil"/>
              <w:bottom w:val="single" w:sz="4" w:space="0" w:color="auto"/>
              <w:right w:val="single" w:sz="4" w:space="0" w:color="auto"/>
            </w:tcBorders>
            <w:shd w:val="clear" w:color="auto" w:fill="auto"/>
            <w:noWrap/>
            <w:hideMark/>
          </w:tcPr>
          <w:p w:rsidR="00F737CB" w:rsidRPr="00F737CB" w:rsidRDefault="00F737CB" w:rsidP="00F737CB">
            <w:pPr>
              <w:jc w:val="center"/>
              <w:rPr>
                <w:sz w:val="16"/>
                <w:szCs w:val="16"/>
              </w:rPr>
            </w:pPr>
            <w:r w:rsidRPr="00F737CB">
              <w:rPr>
                <w:sz w:val="16"/>
                <w:szCs w:val="16"/>
              </w:rPr>
              <w:t>0</w:t>
            </w:r>
          </w:p>
        </w:tc>
        <w:tc>
          <w:tcPr>
            <w:tcW w:w="709" w:type="dxa"/>
            <w:tcBorders>
              <w:top w:val="nil"/>
              <w:left w:val="nil"/>
              <w:bottom w:val="single" w:sz="4" w:space="0" w:color="auto"/>
              <w:right w:val="single" w:sz="4" w:space="0" w:color="auto"/>
            </w:tcBorders>
            <w:shd w:val="clear" w:color="auto" w:fill="auto"/>
            <w:noWrap/>
            <w:hideMark/>
          </w:tcPr>
          <w:p w:rsidR="00F737CB" w:rsidRPr="00F737CB" w:rsidRDefault="00F737CB" w:rsidP="00F737CB">
            <w:pPr>
              <w:jc w:val="center"/>
              <w:rPr>
                <w:sz w:val="16"/>
                <w:szCs w:val="16"/>
              </w:rPr>
            </w:pPr>
            <w:r w:rsidRPr="00F737CB">
              <w:rPr>
                <w:sz w:val="16"/>
                <w:szCs w:val="16"/>
              </w:rPr>
              <w:t>0</w:t>
            </w:r>
          </w:p>
        </w:tc>
        <w:tc>
          <w:tcPr>
            <w:tcW w:w="851" w:type="dxa"/>
            <w:tcBorders>
              <w:top w:val="nil"/>
              <w:left w:val="nil"/>
              <w:bottom w:val="single" w:sz="4" w:space="0" w:color="auto"/>
              <w:right w:val="single" w:sz="4" w:space="0" w:color="auto"/>
            </w:tcBorders>
            <w:shd w:val="clear" w:color="auto" w:fill="auto"/>
            <w:noWrap/>
            <w:hideMark/>
          </w:tcPr>
          <w:p w:rsidR="00F737CB" w:rsidRPr="00F737CB" w:rsidRDefault="00F737CB" w:rsidP="00F737CB">
            <w:pPr>
              <w:jc w:val="center"/>
              <w:rPr>
                <w:sz w:val="16"/>
                <w:szCs w:val="16"/>
              </w:rPr>
            </w:pPr>
            <w:r w:rsidRPr="00F737CB">
              <w:rPr>
                <w:sz w:val="16"/>
                <w:szCs w:val="16"/>
              </w:rPr>
              <w:t>0</w:t>
            </w:r>
          </w:p>
        </w:tc>
        <w:tc>
          <w:tcPr>
            <w:tcW w:w="708" w:type="dxa"/>
            <w:tcBorders>
              <w:top w:val="nil"/>
              <w:left w:val="nil"/>
              <w:bottom w:val="single" w:sz="4" w:space="0" w:color="auto"/>
              <w:right w:val="single" w:sz="4" w:space="0" w:color="auto"/>
            </w:tcBorders>
            <w:shd w:val="clear" w:color="auto" w:fill="auto"/>
            <w:noWrap/>
            <w:hideMark/>
          </w:tcPr>
          <w:p w:rsidR="00F737CB" w:rsidRPr="00F737CB" w:rsidRDefault="00F737CB" w:rsidP="00F737CB">
            <w:pPr>
              <w:jc w:val="center"/>
              <w:rPr>
                <w:sz w:val="16"/>
                <w:szCs w:val="16"/>
              </w:rPr>
            </w:pPr>
            <w:r w:rsidRPr="00F737CB">
              <w:rPr>
                <w:sz w:val="16"/>
                <w:szCs w:val="16"/>
              </w:rPr>
              <w:t>0</w:t>
            </w:r>
          </w:p>
        </w:tc>
        <w:tc>
          <w:tcPr>
            <w:tcW w:w="815" w:type="dxa"/>
            <w:tcBorders>
              <w:top w:val="nil"/>
              <w:left w:val="nil"/>
              <w:bottom w:val="single" w:sz="4" w:space="0" w:color="auto"/>
              <w:right w:val="single" w:sz="4" w:space="0" w:color="auto"/>
            </w:tcBorders>
            <w:shd w:val="clear" w:color="auto" w:fill="auto"/>
            <w:noWrap/>
            <w:hideMark/>
          </w:tcPr>
          <w:p w:rsidR="00F737CB" w:rsidRPr="00F737CB" w:rsidRDefault="00F737CB" w:rsidP="00F737CB">
            <w:pPr>
              <w:jc w:val="center"/>
              <w:rPr>
                <w:sz w:val="16"/>
                <w:szCs w:val="16"/>
              </w:rPr>
            </w:pPr>
            <w:r w:rsidRPr="00F737CB">
              <w:rPr>
                <w:sz w:val="16"/>
                <w:szCs w:val="16"/>
              </w:rPr>
              <w:t>0</w:t>
            </w:r>
          </w:p>
        </w:tc>
        <w:tc>
          <w:tcPr>
            <w:tcW w:w="1684" w:type="dxa"/>
            <w:tcBorders>
              <w:top w:val="nil"/>
              <w:left w:val="nil"/>
              <w:bottom w:val="single" w:sz="4" w:space="0" w:color="auto"/>
              <w:right w:val="single" w:sz="4" w:space="0" w:color="auto"/>
            </w:tcBorders>
            <w:shd w:val="clear" w:color="auto" w:fill="auto"/>
            <w:noWrap/>
            <w:hideMark/>
          </w:tcPr>
          <w:p w:rsidR="00F737CB" w:rsidRPr="00F737CB" w:rsidRDefault="00F737CB" w:rsidP="00F737CB">
            <w:pPr>
              <w:jc w:val="center"/>
              <w:rPr>
                <w:rFonts w:eastAsia="Times New Roman"/>
                <w:sz w:val="16"/>
                <w:szCs w:val="16"/>
                <w:lang w:eastAsia="ru-RU"/>
              </w:rPr>
            </w:pPr>
            <w:r w:rsidRPr="00F737CB">
              <w:rPr>
                <w:rFonts w:eastAsia="Times New Roman"/>
                <w:sz w:val="16"/>
                <w:szCs w:val="16"/>
                <w:lang w:eastAsia="ru-RU"/>
              </w:rPr>
              <w:t> 5</w:t>
            </w:r>
          </w:p>
        </w:tc>
        <w:tc>
          <w:tcPr>
            <w:tcW w:w="3942" w:type="dxa"/>
            <w:vMerge/>
            <w:tcBorders>
              <w:top w:val="nil"/>
              <w:left w:val="single" w:sz="4" w:space="0" w:color="auto"/>
              <w:bottom w:val="single" w:sz="4" w:space="0" w:color="000000"/>
              <w:right w:val="single" w:sz="4" w:space="0" w:color="auto"/>
            </w:tcBorders>
            <w:vAlign w:val="center"/>
            <w:hideMark/>
          </w:tcPr>
          <w:p w:rsidR="00F737CB" w:rsidRPr="009E4AA8" w:rsidRDefault="00F737CB" w:rsidP="00F737CB">
            <w:pPr>
              <w:rPr>
                <w:rFonts w:eastAsia="Times New Roman"/>
                <w:sz w:val="16"/>
                <w:szCs w:val="16"/>
                <w:lang w:eastAsia="ru-RU"/>
              </w:rPr>
            </w:pPr>
          </w:p>
        </w:tc>
      </w:tr>
      <w:tr w:rsidR="00F737CB" w:rsidRPr="00965D25" w:rsidTr="000956D1">
        <w:trPr>
          <w:trHeight w:val="330"/>
        </w:trPr>
        <w:tc>
          <w:tcPr>
            <w:tcW w:w="2567" w:type="dxa"/>
            <w:vMerge/>
            <w:tcBorders>
              <w:top w:val="nil"/>
              <w:left w:val="single" w:sz="4" w:space="0" w:color="auto"/>
              <w:bottom w:val="single" w:sz="4" w:space="0" w:color="000000"/>
              <w:right w:val="single" w:sz="4" w:space="0" w:color="auto"/>
            </w:tcBorders>
            <w:vAlign w:val="center"/>
            <w:hideMark/>
          </w:tcPr>
          <w:p w:rsidR="00F737CB" w:rsidRPr="009E4AA8" w:rsidRDefault="00F737CB" w:rsidP="00F737CB">
            <w:pPr>
              <w:rPr>
                <w:rFonts w:eastAsia="Times New Roman"/>
                <w:sz w:val="18"/>
                <w:szCs w:val="18"/>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8"/>
                <w:szCs w:val="18"/>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F737CB" w:rsidRPr="009E4AA8" w:rsidRDefault="00F737CB" w:rsidP="00F737CB">
            <w:pPr>
              <w:jc w:val="center"/>
              <w:rPr>
                <w:rFonts w:eastAsia="Times New Roman"/>
                <w:sz w:val="18"/>
                <w:szCs w:val="18"/>
                <w:lang w:eastAsia="ru-RU"/>
              </w:rPr>
            </w:pPr>
            <w:r w:rsidRPr="009E4AA8">
              <w:rPr>
                <w:rFonts w:eastAsia="Times New Roman"/>
                <w:sz w:val="18"/>
                <w:szCs w:val="18"/>
                <w:lang w:eastAsia="ru-RU"/>
              </w:rPr>
              <w:t>2020</w:t>
            </w:r>
          </w:p>
        </w:tc>
        <w:tc>
          <w:tcPr>
            <w:tcW w:w="850" w:type="dxa"/>
            <w:tcBorders>
              <w:top w:val="nil"/>
              <w:left w:val="nil"/>
              <w:bottom w:val="single" w:sz="4" w:space="0" w:color="auto"/>
              <w:right w:val="single" w:sz="4" w:space="0" w:color="auto"/>
            </w:tcBorders>
            <w:shd w:val="clear" w:color="auto" w:fill="auto"/>
            <w:noWrap/>
            <w:hideMark/>
          </w:tcPr>
          <w:p w:rsidR="00F737CB" w:rsidRPr="00F737CB" w:rsidRDefault="00F737CB" w:rsidP="00F737CB">
            <w:pPr>
              <w:jc w:val="center"/>
              <w:rPr>
                <w:sz w:val="16"/>
                <w:szCs w:val="16"/>
              </w:rPr>
            </w:pPr>
            <w:r w:rsidRPr="00F737CB">
              <w:rPr>
                <w:sz w:val="16"/>
                <w:szCs w:val="16"/>
              </w:rPr>
              <w:t>0</w:t>
            </w:r>
          </w:p>
        </w:tc>
        <w:tc>
          <w:tcPr>
            <w:tcW w:w="709" w:type="dxa"/>
            <w:tcBorders>
              <w:top w:val="nil"/>
              <w:left w:val="nil"/>
              <w:bottom w:val="single" w:sz="4" w:space="0" w:color="auto"/>
              <w:right w:val="single" w:sz="4" w:space="0" w:color="auto"/>
            </w:tcBorders>
            <w:shd w:val="clear" w:color="auto" w:fill="auto"/>
            <w:noWrap/>
            <w:hideMark/>
          </w:tcPr>
          <w:p w:rsidR="00F737CB" w:rsidRPr="00F737CB" w:rsidRDefault="00F737CB" w:rsidP="00F737CB">
            <w:pPr>
              <w:jc w:val="center"/>
              <w:rPr>
                <w:sz w:val="16"/>
                <w:szCs w:val="16"/>
              </w:rPr>
            </w:pPr>
            <w:r w:rsidRPr="00F737CB">
              <w:rPr>
                <w:sz w:val="16"/>
                <w:szCs w:val="16"/>
              </w:rPr>
              <w:t>0</w:t>
            </w:r>
          </w:p>
        </w:tc>
        <w:tc>
          <w:tcPr>
            <w:tcW w:w="851" w:type="dxa"/>
            <w:tcBorders>
              <w:top w:val="nil"/>
              <w:left w:val="nil"/>
              <w:bottom w:val="single" w:sz="4" w:space="0" w:color="auto"/>
              <w:right w:val="single" w:sz="4" w:space="0" w:color="auto"/>
            </w:tcBorders>
            <w:shd w:val="clear" w:color="auto" w:fill="auto"/>
            <w:noWrap/>
            <w:hideMark/>
          </w:tcPr>
          <w:p w:rsidR="00F737CB" w:rsidRPr="00F737CB" w:rsidRDefault="00F737CB" w:rsidP="00F737CB">
            <w:pPr>
              <w:jc w:val="center"/>
              <w:rPr>
                <w:sz w:val="16"/>
                <w:szCs w:val="16"/>
              </w:rPr>
            </w:pPr>
            <w:r w:rsidRPr="00F737CB">
              <w:rPr>
                <w:sz w:val="16"/>
                <w:szCs w:val="16"/>
              </w:rPr>
              <w:t>0</w:t>
            </w:r>
          </w:p>
        </w:tc>
        <w:tc>
          <w:tcPr>
            <w:tcW w:w="708" w:type="dxa"/>
            <w:tcBorders>
              <w:top w:val="nil"/>
              <w:left w:val="nil"/>
              <w:bottom w:val="single" w:sz="4" w:space="0" w:color="auto"/>
              <w:right w:val="single" w:sz="4" w:space="0" w:color="auto"/>
            </w:tcBorders>
            <w:shd w:val="clear" w:color="auto" w:fill="auto"/>
            <w:noWrap/>
            <w:hideMark/>
          </w:tcPr>
          <w:p w:rsidR="00F737CB" w:rsidRPr="00F737CB" w:rsidRDefault="00F737CB" w:rsidP="00F737CB">
            <w:pPr>
              <w:jc w:val="center"/>
              <w:rPr>
                <w:sz w:val="16"/>
                <w:szCs w:val="16"/>
              </w:rPr>
            </w:pPr>
            <w:r w:rsidRPr="00F737CB">
              <w:rPr>
                <w:sz w:val="16"/>
                <w:szCs w:val="16"/>
              </w:rPr>
              <w:t>0</w:t>
            </w:r>
          </w:p>
        </w:tc>
        <w:tc>
          <w:tcPr>
            <w:tcW w:w="815" w:type="dxa"/>
            <w:tcBorders>
              <w:top w:val="nil"/>
              <w:left w:val="nil"/>
              <w:bottom w:val="single" w:sz="4" w:space="0" w:color="auto"/>
              <w:right w:val="single" w:sz="4" w:space="0" w:color="auto"/>
            </w:tcBorders>
            <w:shd w:val="clear" w:color="auto" w:fill="auto"/>
            <w:noWrap/>
            <w:hideMark/>
          </w:tcPr>
          <w:p w:rsidR="00F737CB" w:rsidRPr="00F737CB" w:rsidRDefault="00F737CB" w:rsidP="00F737CB">
            <w:pPr>
              <w:jc w:val="center"/>
              <w:rPr>
                <w:sz w:val="16"/>
                <w:szCs w:val="16"/>
              </w:rPr>
            </w:pPr>
            <w:r w:rsidRPr="00F737CB">
              <w:rPr>
                <w:sz w:val="16"/>
                <w:szCs w:val="16"/>
              </w:rPr>
              <w:t>0</w:t>
            </w:r>
          </w:p>
        </w:tc>
        <w:tc>
          <w:tcPr>
            <w:tcW w:w="1684" w:type="dxa"/>
            <w:tcBorders>
              <w:top w:val="nil"/>
              <w:left w:val="nil"/>
              <w:bottom w:val="single" w:sz="4" w:space="0" w:color="auto"/>
              <w:right w:val="single" w:sz="4" w:space="0" w:color="auto"/>
            </w:tcBorders>
            <w:shd w:val="clear" w:color="auto" w:fill="auto"/>
            <w:noWrap/>
            <w:hideMark/>
          </w:tcPr>
          <w:p w:rsidR="00F737CB" w:rsidRPr="00F737CB" w:rsidRDefault="00F737CB" w:rsidP="00F737CB">
            <w:pPr>
              <w:jc w:val="center"/>
              <w:rPr>
                <w:rFonts w:eastAsia="Times New Roman"/>
                <w:sz w:val="16"/>
                <w:szCs w:val="16"/>
                <w:lang w:eastAsia="ru-RU"/>
              </w:rPr>
            </w:pPr>
            <w:r w:rsidRPr="00F737CB">
              <w:rPr>
                <w:rFonts w:eastAsia="Times New Roman"/>
                <w:sz w:val="16"/>
                <w:szCs w:val="16"/>
                <w:lang w:eastAsia="ru-RU"/>
              </w:rPr>
              <w:t> 5</w:t>
            </w:r>
          </w:p>
        </w:tc>
        <w:tc>
          <w:tcPr>
            <w:tcW w:w="3942" w:type="dxa"/>
            <w:vMerge/>
            <w:tcBorders>
              <w:top w:val="nil"/>
              <w:left w:val="single" w:sz="4" w:space="0" w:color="auto"/>
              <w:bottom w:val="single" w:sz="4" w:space="0" w:color="000000"/>
              <w:right w:val="single" w:sz="4" w:space="0" w:color="auto"/>
            </w:tcBorders>
            <w:vAlign w:val="center"/>
            <w:hideMark/>
          </w:tcPr>
          <w:p w:rsidR="00F737CB" w:rsidRPr="009E4AA8" w:rsidRDefault="00F737CB" w:rsidP="00F737CB">
            <w:pPr>
              <w:rPr>
                <w:rFonts w:eastAsia="Times New Roman"/>
                <w:sz w:val="16"/>
                <w:szCs w:val="16"/>
                <w:lang w:eastAsia="ru-RU"/>
              </w:rPr>
            </w:pPr>
          </w:p>
        </w:tc>
      </w:tr>
      <w:tr w:rsidR="00F737CB" w:rsidRPr="009E4AA8" w:rsidTr="000956D1">
        <w:trPr>
          <w:trHeight w:val="360"/>
        </w:trPr>
        <w:tc>
          <w:tcPr>
            <w:tcW w:w="2567" w:type="dxa"/>
            <w:vMerge/>
            <w:tcBorders>
              <w:top w:val="nil"/>
              <w:left w:val="single" w:sz="4" w:space="0" w:color="auto"/>
              <w:bottom w:val="single" w:sz="4" w:space="0" w:color="000000"/>
              <w:right w:val="single" w:sz="4" w:space="0" w:color="auto"/>
            </w:tcBorders>
            <w:vAlign w:val="center"/>
            <w:hideMark/>
          </w:tcPr>
          <w:p w:rsidR="00F737CB" w:rsidRPr="009E4AA8" w:rsidRDefault="00F737CB" w:rsidP="00F737CB">
            <w:pPr>
              <w:rPr>
                <w:rFonts w:eastAsia="Times New Roman"/>
                <w:sz w:val="18"/>
                <w:szCs w:val="18"/>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F737CB" w:rsidRPr="009E4AA8" w:rsidRDefault="00F737CB" w:rsidP="00F737CB">
            <w:pPr>
              <w:rPr>
                <w:rFonts w:eastAsia="Times New Roman"/>
                <w:sz w:val="18"/>
                <w:szCs w:val="18"/>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F737CB" w:rsidRPr="009E4AA8" w:rsidRDefault="00F737CB" w:rsidP="00F737CB">
            <w:pPr>
              <w:jc w:val="center"/>
              <w:rPr>
                <w:rFonts w:eastAsia="Times New Roman"/>
                <w:sz w:val="18"/>
                <w:szCs w:val="18"/>
                <w:lang w:eastAsia="ru-RU"/>
              </w:rPr>
            </w:pPr>
            <w:r w:rsidRPr="009E4AA8">
              <w:rPr>
                <w:rFonts w:eastAsia="Times New Roman"/>
                <w:sz w:val="18"/>
                <w:szCs w:val="18"/>
                <w:lang w:eastAsia="ru-RU"/>
              </w:rPr>
              <w:t>2021</w:t>
            </w:r>
          </w:p>
        </w:tc>
        <w:tc>
          <w:tcPr>
            <w:tcW w:w="850" w:type="dxa"/>
            <w:tcBorders>
              <w:top w:val="nil"/>
              <w:left w:val="nil"/>
              <w:bottom w:val="single" w:sz="4" w:space="0" w:color="auto"/>
              <w:right w:val="single" w:sz="4" w:space="0" w:color="auto"/>
            </w:tcBorders>
            <w:shd w:val="clear" w:color="auto" w:fill="auto"/>
            <w:noWrap/>
            <w:hideMark/>
          </w:tcPr>
          <w:p w:rsidR="00F737CB" w:rsidRPr="00F737CB" w:rsidRDefault="00F737CB" w:rsidP="00F737CB">
            <w:pPr>
              <w:jc w:val="center"/>
              <w:rPr>
                <w:sz w:val="16"/>
                <w:szCs w:val="16"/>
              </w:rPr>
            </w:pPr>
            <w:r w:rsidRPr="00F737CB">
              <w:rPr>
                <w:sz w:val="16"/>
                <w:szCs w:val="16"/>
              </w:rPr>
              <w:t>0</w:t>
            </w:r>
          </w:p>
        </w:tc>
        <w:tc>
          <w:tcPr>
            <w:tcW w:w="709" w:type="dxa"/>
            <w:tcBorders>
              <w:top w:val="nil"/>
              <w:left w:val="nil"/>
              <w:bottom w:val="single" w:sz="4" w:space="0" w:color="auto"/>
              <w:right w:val="single" w:sz="4" w:space="0" w:color="auto"/>
            </w:tcBorders>
            <w:shd w:val="clear" w:color="auto" w:fill="auto"/>
            <w:noWrap/>
            <w:hideMark/>
          </w:tcPr>
          <w:p w:rsidR="00F737CB" w:rsidRPr="00F737CB" w:rsidRDefault="00F737CB" w:rsidP="00F737CB">
            <w:pPr>
              <w:jc w:val="center"/>
              <w:rPr>
                <w:sz w:val="16"/>
                <w:szCs w:val="16"/>
              </w:rPr>
            </w:pPr>
            <w:r w:rsidRPr="00F737CB">
              <w:rPr>
                <w:sz w:val="16"/>
                <w:szCs w:val="16"/>
              </w:rPr>
              <w:t>0</w:t>
            </w:r>
          </w:p>
        </w:tc>
        <w:tc>
          <w:tcPr>
            <w:tcW w:w="851" w:type="dxa"/>
            <w:tcBorders>
              <w:top w:val="nil"/>
              <w:left w:val="nil"/>
              <w:bottom w:val="single" w:sz="4" w:space="0" w:color="auto"/>
              <w:right w:val="single" w:sz="4" w:space="0" w:color="auto"/>
            </w:tcBorders>
            <w:shd w:val="clear" w:color="auto" w:fill="auto"/>
            <w:noWrap/>
            <w:hideMark/>
          </w:tcPr>
          <w:p w:rsidR="00F737CB" w:rsidRPr="00F737CB" w:rsidRDefault="00F737CB" w:rsidP="00F737CB">
            <w:pPr>
              <w:jc w:val="center"/>
              <w:rPr>
                <w:sz w:val="16"/>
                <w:szCs w:val="16"/>
              </w:rPr>
            </w:pPr>
            <w:r w:rsidRPr="00F737CB">
              <w:rPr>
                <w:sz w:val="16"/>
                <w:szCs w:val="16"/>
              </w:rPr>
              <w:t>0</w:t>
            </w:r>
          </w:p>
        </w:tc>
        <w:tc>
          <w:tcPr>
            <w:tcW w:w="708" w:type="dxa"/>
            <w:tcBorders>
              <w:top w:val="nil"/>
              <w:left w:val="nil"/>
              <w:bottom w:val="single" w:sz="4" w:space="0" w:color="auto"/>
              <w:right w:val="single" w:sz="4" w:space="0" w:color="auto"/>
            </w:tcBorders>
            <w:shd w:val="clear" w:color="auto" w:fill="auto"/>
            <w:noWrap/>
            <w:hideMark/>
          </w:tcPr>
          <w:p w:rsidR="00F737CB" w:rsidRPr="00F737CB" w:rsidRDefault="00F737CB" w:rsidP="00F737CB">
            <w:pPr>
              <w:jc w:val="center"/>
              <w:rPr>
                <w:sz w:val="16"/>
                <w:szCs w:val="16"/>
              </w:rPr>
            </w:pPr>
            <w:r w:rsidRPr="00F737CB">
              <w:rPr>
                <w:sz w:val="16"/>
                <w:szCs w:val="16"/>
              </w:rPr>
              <w:t>0</w:t>
            </w:r>
          </w:p>
        </w:tc>
        <w:tc>
          <w:tcPr>
            <w:tcW w:w="815" w:type="dxa"/>
            <w:tcBorders>
              <w:top w:val="nil"/>
              <w:left w:val="nil"/>
              <w:bottom w:val="single" w:sz="4" w:space="0" w:color="auto"/>
              <w:right w:val="single" w:sz="4" w:space="0" w:color="auto"/>
            </w:tcBorders>
            <w:shd w:val="clear" w:color="auto" w:fill="auto"/>
            <w:noWrap/>
            <w:hideMark/>
          </w:tcPr>
          <w:p w:rsidR="00F737CB" w:rsidRPr="00F737CB" w:rsidRDefault="00F737CB" w:rsidP="00F737CB">
            <w:pPr>
              <w:jc w:val="center"/>
              <w:rPr>
                <w:sz w:val="16"/>
                <w:szCs w:val="16"/>
              </w:rPr>
            </w:pPr>
            <w:r w:rsidRPr="00F737CB">
              <w:rPr>
                <w:sz w:val="16"/>
                <w:szCs w:val="16"/>
              </w:rPr>
              <w:t>0</w:t>
            </w:r>
          </w:p>
        </w:tc>
        <w:tc>
          <w:tcPr>
            <w:tcW w:w="1684" w:type="dxa"/>
            <w:tcBorders>
              <w:top w:val="nil"/>
              <w:left w:val="nil"/>
              <w:bottom w:val="single" w:sz="4" w:space="0" w:color="auto"/>
              <w:right w:val="single" w:sz="4" w:space="0" w:color="auto"/>
            </w:tcBorders>
            <w:shd w:val="clear" w:color="auto" w:fill="auto"/>
            <w:noWrap/>
            <w:hideMark/>
          </w:tcPr>
          <w:p w:rsidR="00F737CB" w:rsidRPr="00F737CB" w:rsidRDefault="00F737CB" w:rsidP="00F737CB">
            <w:pPr>
              <w:jc w:val="center"/>
              <w:rPr>
                <w:rFonts w:eastAsia="Times New Roman"/>
                <w:sz w:val="16"/>
                <w:szCs w:val="16"/>
                <w:lang w:eastAsia="ru-RU"/>
              </w:rPr>
            </w:pPr>
            <w:r w:rsidRPr="00F737CB">
              <w:rPr>
                <w:rFonts w:eastAsia="Times New Roman"/>
                <w:sz w:val="16"/>
                <w:szCs w:val="16"/>
                <w:lang w:eastAsia="ru-RU"/>
              </w:rPr>
              <w:t> 5</w:t>
            </w:r>
          </w:p>
        </w:tc>
        <w:tc>
          <w:tcPr>
            <w:tcW w:w="3942" w:type="dxa"/>
            <w:vMerge/>
            <w:tcBorders>
              <w:top w:val="nil"/>
              <w:left w:val="single" w:sz="4" w:space="0" w:color="auto"/>
              <w:bottom w:val="single" w:sz="4" w:space="0" w:color="000000"/>
              <w:right w:val="single" w:sz="4" w:space="0" w:color="auto"/>
            </w:tcBorders>
            <w:vAlign w:val="center"/>
            <w:hideMark/>
          </w:tcPr>
          <w:p w:rsidR="00F737CB" w:rsidRPr="009E4AA8" w:rsidRDefault="00F737CB" w:rsidP="00F737CB">
            <w:pPr>
              <w:rPr>
                <w:rFonts w:eastAsia="Times New Roman"/>
                <w:sz w:val="16"/>
                <w:szCs w:val="16"/>
                <w:lang w:eastAsia="ru-RU"/>
              </w:rPr>
            </w:pPr>
          </w:p>
        </w:tc>
      </w:tr>
      <w:tr w:rsidR="00965D25" w:rsidRPr="009E4AA8" w:rsidTr="000956D1">
        <w:trPr>
          <w:trHeight w:val="360"/>
        </w:trPr>
        <w:tc>
          <w:tcPr>
            <w:tcW w:w="15528" w:type="dxa"/>
            <w:gridSpan w:val="10"/>
            <w:tcBorders>
              <w:top w:val="nil"/>
              <w:left w:val="single" w:sz="4" w:space="0" w:color="auto"/>
              <w:bottom w:val="single" w:sz="4" w:space="0" w:color="000000"/>
              <w:right w:val="single" w:sz="4" w:space="0" w:color="auto"/>
            </w:tcBorders>
            <w:vAlign w:val="center"/>
          </w:tcPr>
          <w:p w:rsidR="00965D25" w:rsidRPr="00291AD4" w:rsidRDefault="00965D25" w:rsidP="00965D25">
            <w:pPr>
              <w:jc w:val="center"/>
              <w:rPr>
                <w:sz w:val="16"/>
                <w:szCs w:val="16"/>
              </w:rPr>
            </w:pPr>
            <w:r w:rsidRPr="00291AD4">
              <w:rPr>
                <w:rFonts w:eastAsia="Times New Roman"/>
                <w:sz w:val="16"/>
                <w:szCs w:val="16"/>
                <w:lang w:eastAsia="ru-RU"/>
              </w:rPr>
              <w:t>Задача 5.Расширение границ информационного взаимодействия посредством системы электронного документооборота (Далее СЭД) с обеспечением юридически значимого обмена электронными документами.</w:t>
            </w:r>
          </w:p>
          <w:p w:rsidR="00965D25" w:rsidRPr="00291AD4" w:rsidRDefault="00965D25" w:rsidP="00965D25">
            <w:pPr>
              <w:jc w:val="center"/>
              <w:rPr>
                <w:rFonts w:eastAsia="Times New Roman"/>
                <w:sz w:val="16"/>
                <w:szCs w:val="16"/>
                <w:lang w:eastAsia="ru-RU"/>
              </w:rPr>
            </w:pPr>
          </w:p>
        </w:tc>
      </w:tr>
      <w:tr w:rsidR="00135FE6" w:rsidRPr="009E4AA8" w:rsidTr="000956D1">
        <w:trPr>
          <w:trHeight w:val="360"/>
        </w:trPr>
        <w:tc>
          <w:tcPr>
            <w:tcW w:w="2567" w:type="dxa"/>
            <w:vMerge w:val="restart"/>
            <w:tcBorders>
              <w:top w:val="nil"/>
              <w:left w:val="single" w:sz="4" w:space="0" w:color="auto"/>
              <w:right w:val="single" w:sz="4" w:space="0" w:color="auto"/>
            </w:tcBorders>
            <w:vAlign w:val="center"/>
          </w:tcPr>
          <w:p w:rsidR="00135FE6" w:rsidRPr="00291AD4" w:rsidRDefault="00135FE6" w:rsidP="00965D25">
            <w:pPr>
              <w:jc w:val="center"/>
              <w:rPr>
                <w:rFonts w:eastAsia="Times New Roman"/>
                <w:sz w:val="18"/>
                <w:szCs w:val="18"/>
                <w:lang w:eastAsia="ru-RU"/>
              </w:rPr>
            </w:pPr>
            <w:r w:rsidRPr="00291AD4">
              <w:rPr>
                <w:rFonts w:eastAsia="Times New Roman"/>
                <w:sz w:val="18"/>
                <w:szCs w:val="18"/>
                <w:lang w:eastAsia="ru-RU"/>
              </w:rPr>
              <w:t>Создание и развитие СЭД Администрации Первомайского района</w:t>
            </w:r>
          </w:p>
          <w:p w:rsidR="00135FE6" w:rsidRPr="00291AD4" w:rsidRDefault="00135FE6" w:rsidP="00965D25">
            <w:pPr>
              <w:jc w:val="center"/>
              <w:rPr>
                <w:rFonts w:eastAsia="Times New Roman"/>
                <w:sz w:val="18"/>
                <w:szCs w:val="18"/>
                <w:lang w:eastAsia="ru-RU"/>
              </w:rPr>
            </w:pPr>
          </w:p>
        </w:tc>
        <w:tc>
          <w:tcPr>
            <w:tcW w:w="1701" w:type="dxa"/>
            <w:vMerge w:val="restart"/>
            <w:tcBorders>
              <w:top w:val="nil"/>
              <w:left w:val="single" w:sz="4" w:space="0" w:color="auto"/>
              <w:right w:val="single" w:sz="4" w:space="0" w:color="auto"/>
            </w:tcBorders>
            <w:vAlign w:val="center"/>
          </w:tcPr>
          <w:p w:rsidR="00135FE6" w:rsidRPr="00291AD4" w:rsidRDefault="00135FE6" w:rsidP="00965D25">
            <w:pPr>
              <w:jc w:val="center"/>
              <w:rPr>
                <w:rFonts w:eastAsia="Times New Roman"/>
                <w:sz w:val="18"/>
                <w:szCs w:val="18"/>
                <w:lang w:eastAsia="ru-RU"/>
              </w:rPr>
            </w:pPr>
            <w:r w:rsidRPr="00291AD4">
              <w:rPr>
                <w:rFonts w:eastAsia="Times New Roman"/>
                <w:sz w:val="16"/>
                <w:szCs w:val="16"/>
                <w:lang w:eastAsia="ru-RU"/>
              </w:rPr>
              <w:t>Заместитель Главы Первомайского района по Управлению делами</w:t>
            </w:r>
          </w:p>
        </w:tc>
        <w:tc>
          <w:tcPr>
            <w:tcW w:w="1701" w:type="dxa"/>
            <w:tcBorders>
              <w:top w:val="nil"/>
              <w:left w:val="nil"/>
              <w:bottom w:val="single" w:sz="4" w:space="0" w:color="auto"/>
              <w:right w:val="single" w:sz="4" w:space="0" w:color="auto"/>
            </w:tcBorders>
            <w:shd w:val="clear" w:color="auto" w:fill="auto"/>
            <w:vAlign w:val="center"/>
          </w:tcPr>
          <w:p w:rsidR="00135FE6" w:rsidRPr="00291AD4" w:rsidRDefault="00135FE6" w:rsidP="00965D25">
            <w:pPr>
              <w:jc w:val="center"/>
              <w:rPr>
                <w:rFonts w:eastAsia="Times New Roman"/>
                <w:sz w:val="18"/>
                <w:szCs w:val="18"/>
                <w:lang w:eastAsia="ru-RU"/>
              </w:rPr>
            </w:pPr>
            <w:r w:rsidRPr="00291AD4">
              <w:rPr>
                <w:rFonts w:eastAsia="Times New Roman"/>
                <w:sz w:val="18"/>
                <w:szCs w:val="18"/>
                <w:lang w:eastAsia="ru-RU"/>
              </w:rPr>
              <w:t>Всего</w:t>
            </w:r>
          </w:p>
        </w:tc>
        <w:tc>
          <w:tcPr>
            <w:tcW w:w="850" w:type="dxa"/>
            <w:tcBorders>
              <w:top w:val="nil"/>
              <w:left w:val="nil"/>
              <w:bottom w:val="single" w:sz="4" w:space="0" w:color="auto"/>
              <w:right w:val="single" w:sz="4" w:space="0" w:color="auto"/>
            </w:tcBorders>
            <w:shd w:val="clear" w:color="auto" w:fill="auto"/>
            <w:noWrap/>
          </w:tcPr>
          <w:p w:rsidR="00135FE6" w:rsidRPr="00291AD4" w:rsidRDefault="00B62BCE" w:rsidP="00135FE6">
            <w:pPr>
              <w:jc w:val="center"/>
              <w:rPr>
                <w:sz w:val="16"/>
                <w:szCs w:val="16"/>
              </w:rPr>
            </w:pPr>
            <w:r>
              <w:rPr>
                <w:sz w:val="16"/>
                <w:szCs w:val="16"/>
              </w:rPr>
              <w:t>1479,2</w:t>
            </w:r>
          </w:p>
        </w:tc>
        <w:tc>
          <w:tcPr>
            <w:tcW w:w="709" w:type="dxa"/>
            <w:tcBorders>
              <w:top w:val="nil"/>
              <w:left w:val="nil"/>
              <w:bottom w:val="single" w:sz="4" w:space="0" w:color="auto"/>
              <w:right w:val="single" w:sz="4" w:space="0" w:color="auto"/>
            </w:tcBorders>
            <w:shd w:val="clear" w:color="auto" w:fill="auto"/>
            <w:noWrap/>
          </w:tcPr>
          <w:p w:rsidR="00135FE6" w:rsidRPr="00291AD4" w:rsidRDefault="00135FE6" w:rsidP="00965D25">
            <w:pPr>
              <w:jc w:val="center"/>
              <w:rPr>
                <w:sz w:val="16"/>
                <w:szCs w:val="16"/>
              </w:rPr>
            </w:pPr>
            <w:r w:rsidRPr="00291AD4">
              <w:rPr>
                <w:sz w:val="16"/>
                <w:szCs w:val="16"/>
              </w:rPr>
              <w:t>0</w:t>
            </w:r>
          </w:p>
        </w:tc>
        <w:tc>
          <w:tcPr>
            <w:tcW w:w="851" w:type="dxa"/>
            <w:tcBorders>
              <w:top w:val="nil"/>
              <w:left w:val="nil"/>
              <w:bottom w:val="single" w:sz="4" w:space="0" w:color="auto"/>
              <w:right w:val="single" w:sz="4" w:space="0" w:color="auto"/>
            </w:tcBorders>
            <w:shd w:val="clear" w:color="auto" w:fill="auto"/>
            <w:noWrap/>
          </w:tcPr>
          <w:p w:rsidR="00135FE6" w:rsidRPr="00291AD4" w:rsidRDefault="00135FE6" w:rsidP="00965D25">
            <w:pPr>
              <w:jc w:val="center"/>
              <w:rPr>
                <w:sz w:val="16"/>
                <w:szCs w:val="16"/>
              </w:rPr>
            </w:pPr>
            <w:r w:rsidRPr="00291AD4">
              <w:rPr>
                <w:sz w:val="16"/>
                <w:szCs w:val="16"/>
              </w:rPr>
              <w:t>0</w:t>
            </w:r>
          </w:p>
        </w:tc>
        <w:tc>
          <w:tcPr>
            <w:tcW w:w="708" w:type="dxa"/>
            <w:tcBorders>
              <w:top w:val="nil"/>
              <w:left w:val="nil"/>
              <w:bottom w:val="single" w:sz="4" w:space="0" w:color="auto"/>
              <w:right w:val="single" w:sz="4" w:space="0" w:color="auto"/>
            </w:tcBorders>
            <w:shd w:val="clear" w:color="auto" w:fill="auto"/>
            <w:noWrap/>
          </w:tcPr>
          <w:p w:rsidR="00135FE6" w:rsidRPr="00291AD4" w:rsidRDefault="00B62BCE" w:rsidP="00965D25">
            <w:pPr>
              <w:jc w:val="center"/>
              <w:rPr>
                <w:sz w:val="16"/>
                <w:szCs w:val="16"/>
              </w:rPr>
            </w:pPr>
            <w:r>
              <w:rPr>
                <w:sz w:val="16"/>
                <w:szCs w:val="16"/>
              </w:rPr>
              <w:t>1479,2</w:t>
            </w:r>
          </w:p>
        </w:tc>
        <w:tc>
          <w:tcPr>
            <w:tcW w:w="815" w:type="dxa"/>
            <w:tcBorders>
              <w:top w:val="nil"/>
              <w:left w:val="nil"/>
              <w:bottom w:val="single" w:sz="4" w:space="0" w:color="auto"/>
              <w:right w:val="single" w:sz="4" w:space="0" w:color="auto"/>
            </w:tcBorders>
            <w:shd w:val="clear" w:color="auto" w:fill="auto"/>
            <w:noWrap/>
          </w:tcPr>
          <w:p w:rsidR="00135FE6" w:rsidRPr="00291AD4" w:rsidRDefault="00135FE6" w:rsidP="00965D25">
            <w:pPr>
              <w:jc w:val="center"/>
              <w:rPr>
                <w:sz w:val="16"/>
                <w:szCs w:val="16"/>
              </w:rPr>
            </w:pPr>
            <w:r w:rsidRPr="00291AD4">
              <w:rPr>
                <w:sz w:val="16"/>
                <w:szCs w:val="16"/>
              </w:rPr>
              <w:t>0</w:t>
            </w:r>
          </w:p>
        </w:tc>
        <w:tc>
          <w:tcPr>
            <w:tcW w:w="1684" w:type="dxa"/>
            <w:tcBorders>
              <w:top w:val="nil"/>
              <w:left w:val="nil"/>
              <w:bottom w:val="single" w:sz="4" w:space="0" w:color="auto"/>
              <w:right w:val="single" w:sz="4" w:space="0" w:color="auto"/>
            </w:tcBorders>
            <w:shd w:val="clear" w:color="auto" w:fill="auto"/>
            <w:noWrap/>
          </w:tcPr>
          <w:p w:rsidR="00135FE6" w:rsidRPr="00291AD4" w:rsidRDefault="00135FE6" w:rsidP="00965D25">
            <w:pPr>
              <w:jc w:val="center"/>
              <w:rPr>
                <w:rFonts w:eastAsia="Times New Roman"/>
                <w:sz w:val="16"/>
                <w:szCs w:val="16"/>
                <w:lang w:eastAsia="ru-RU"/>
              </w:rPr>
            </w:pPr>
          </w:p>
        </w:tc>
        <w:tc>
          <w:tcPr>
            <w:tcW w:w="3942" w:type="dxa"/>
            <w:vMerge w:val="restart"/>
            <w:tcBorders>
              <w:top w:val="nil"/>
              <w:left w:val="single" w:sz="4" w:space="0" w:color="auto"/>
              <w:right w:val="single" w:sz="4" w:space="0" w:color="auto"/>
            </w:tcBorders>
            <w:vAlign w:val="center"/>
          </w:tcPr>
          <w:p w:rsidR="00135FE6" w:rsidRPr="00291AD4" w:rsidRDefault="00135FE6" w:rsidP="00965D25">
            <w:pPr>
              <w:rPr>
                <w:rFonts w:eastAsia="Times New Roman"/>
                <w:sz w:val="16"/>
                <w:szCs w:val="16"/>
                <w:lang w:eastAsia="ru-RU"/>
              </w:rPr>
            </w:pPr>
            <w:r w:rsidRPr="00291AD4">
              <w:rPr>
                <w:rFonts w:eastAsia="Times New Roman"/>
                <w:sz w:val="16"/>
                <w:szCs w:val="16"/>
                <w:lang w:eastAsia="ru-RU"/>
              </w:rPr>
              <w:t>Количество обрабатываемых  документов в СЭД, тыс. ед.</w:t>
            </w:r>
          </w:p>
        </w:tc>
      </w:tr>
      <w:tr w:rsidR="00135FE6" w:rsidRPr="009E4AA8" w:rsidTr="000956D1">
        <w:trPr>
          <w:trHeight w:val="360"/>
        </w:trPr>
        <w:tc>
          <w:tcPr>
            <w:tcW w:w="2567" w:type="dxa"/>
            <w:vMerge/>
            <w:tcBorders>
              <w:left w:val="single" w:sz="4" w:space="0" w:color="auto"/>
              <w:right w:val="single" w:sz="4" w:space="0" w:color="auto"/>
            </w:tcBorders>
            <w:vAlign w:val="center"/>
          </w:tcPr>
          <w:p w:rsidR="00135FE6" w:rsidRPr="00291AD4" w:rsidRDefault="00135FE6" w:rsidP="00965D25">
            <w:pPr>
              <w:rPr>
                <w:rFonts w:eastAsia="Times New Roman"/>
                <w:sz w:val="18"/>
                <w:szCs w:val="18"/>
                <w:lang w:eastAsia="ru-RU"/>
              </w:rPr>
            </w:pPr>
          </w:p>
        </w:tc>
        <w:tc>
          <w:tcPr>
            <w:tcW w:w="1701" w:type="dxa"/>
            <w:vMerge/>
            <w:tcBorders>
              <w:left w:val="single" w:sz="4" w:space="0" w:color="auto"/>
              <w:right w:val="single" w:sz="4" w:space="0" w:color="auto"/>
            </w:tcBorders>
            <w:vAlign w:val="center"/>
          </w:tcPr>
          <w:p w:rsidR="00135FE6" w:rsidRPr="00291AD4" w:rsidRDefault="00135FE6" w:rsidP="00965D25">
            <w:pPr>
              <w:rPr>
                <w:rFonts w:eastAsia="Times New Roman"/>
                <w:sz w:val="18"/>
                <w:szCs w:val="18"/>
                <w:lang w:eastAsia="ru-RU"/>
              </w:rPr>
            </w:pPr>
          </w:p>
        </w:tc>
        <w:tc>
          <w:tcPr>
            <w:tcW w:w="1701" w:type="dxa"/>
            <w:tcBorders>
              <w:top w:val="nil"/>
              <w:left w:val="nil"/>
              <w:bottom w:val="single" w:sz="4" w:space="0" w:color="auto"/>
              <w:right w:val="single" w:sz="4" w:space="0" w:color="auto"/>
            </w:tcBorders>
            <w:shd w:val="clear" w:color="auto" w:fill="auto"/>
            <w:vAlign w:val="bottom"/>
          </w:tcPr>
          <w:p w:rsidR="00135FE6" w:rsidRPr="00291AD4" w:rsidRDefault="00135FE6" w:rsidP="00965D25">
            <w:pPr>
              <w:jc w:val="center"/>
              <w:rPr>
                <w:rFonts w:eastAsia="Times New Roman"/>
                <w:sz w:val="18"/>
                <w:szCs w:val="18"/>
                <w:lang w:eastAsia="ru-RU"/>
              </w:rPr>
            </w:pPr>
            <w:r w:rsidRPr="00291AD4">
              <w:rPr>
                <w:rFonts w:eastAsia="Times New Roman"/>
                <w:sz w:val="18"/>
                <w:szCs w:val="18"/>
                <w:lang w:eastAsia="ru-RU"/>
              </w:rPr>
              <w:t>2019</w:t>
            </w:r>
          </w:p>
        </w:tc>
        <w:tc>
          <w:tcPr>
            <w:tcW w:w="850" w:type="dxa"/>
            <w:tcBorders>
              <w:top w:val="nil"/>
              <w:left w:val="nil"/>
              <w:bottom w:val="single" w:sz="4" w:space="0" w:color="auto"/>
              <w:right w:val="single" w:sz="4" w:space="0" w:color="auto"/>
            </w:tcBorders>
            <w:shd w:val="clear" w:color="auto" w:fill="auto"/>
            <w:noWrap/>
          </w:tcPr>
          <w:p w:rsidR="00135FE6" w:rsidRPr="00291AD4" w:rsidRDefault="00B62BCE" w:rsidP="00135FE6">
            <w:pPr>
              <w:jc w:val="center"/>
              <w:rPr>
                <w:sz w:val="16"/>
                <w:szCs w:val="16"/>
              </w:rPr>
            </w:pPr>
            <w:r>
              <w:rPr>
                <w:sz w:val="16"/>
                <w:szCs w:val="16"/>
              </w:rPr>
              <w:t>0</w:t>
            </w:r>
          </w:p>
        </w:tc>
        <w:tc>
          <w:tcPr>
            <w:tcW w:w="709" w:type="dxa"/>
            <w:tcBorders>
              <w:top w:val="nil"/>
              <w:left w:val="nil"/>
              <w:bottom w:val="single" w:sz="4" w:space="0" w:color="auto"/>
              <w:right w:val="single" w:sz="4" w:space="0" w:color="auto"/>
            </w:tcBorders>
            <w:shd w:val="clear" w:color="auto" w:fill="auto"/>
            <w:noWrap/>
          </w:tcPr>
          <w:p w:rsidR="00135FE6" w:rsidRPr="00291AD4" w:rsidRDefault="00135FE6" w:rsidP="00965D25">
            <w:pPr>
              <w:jc w:val="center"/>
              <w:rPr>
                <w:sz w:val="16"/>
                <w:szCs w:val="16"/>
              </w:rPr>
            </w:pPr>
            <w:r w:rsidRPr="00291AD4">
              <w:rPr>
                <w:sz w:val="16"/>
                <w:szCs w:val="16"/>
              </w:rPr>
              <w:t>0</w:t>
            </w:r>
          </w:p>
        </w:tc>
        <w:tc>
          <w:tcPr>
            <w:tcW w:w="851" w:type="dxa"/>
            <w:tcBorders>
              <w:top w:val="nil"/>
              <w:left w:val="nil"/>
              <w:bottom w:val="single" w:sz="4" w:space="0" w:color="auto"/>
              <w:right w:val="single" w:sz="4" w:space="0" w:color="auto"/>
            </w:tcBorders>
            <w:shd w:val="clear" w:color="auto" w:fill="auto"/>
            <w:noWrap/>
          </w:tcPr>
          <w:p w:rsidR="00135FE6" w:rsidRPr="00291AD4" w:rsidRDefault="00135FE6" w:rsidP="00965D25">
            <w:pPr>
              <w:jc w:val="center"/>
              <w:rPr>
                <w:sz w:val="16"/>
                <w:szCs w:val="16"/>
              </w:rPr>
            </w:pPr>
            <w:r w:rsidRPr="00291AD4">
              <w:rPr>
                <w:sz w:val="16"/>
                <w:szCs w:val="16"/>
              </w:rPr>
              <w:t>0</w:t>
            </w:r>
          </w:p>
        </w:tc>
        <w:tc>
          <w:tcPr>
            <w:tcW w:w="708" w:type="dxa"/>
            <w:tcBorders>
              <w:top w:val="nil"/>
              <w:left w:val="nil"/>
              <w:bottom w:val="single" w:sz="4" w:space="0" w:color="auto"/>
              <w:right w:val="single" w:sz="4" w:space="0" w:color="auto"/>
            </w:tcBorders>
            <w:shd w:val="clear" w:color="auto" w:fill="auto"/>
            <w:noWrap/>
          </w:tcPr>
          <w:p w:rsidR="00135FE6" w:rsidRPr="00291AD4" w:rsidRDefault="00B62BCE" w:rsidP="00965D25">
            <w:pPr>
              <w:jc w:val="center"/>
              <w:rPr>
                <w:sz w:val="16"/>
                <w:szCs w:val="16"/>
              </w:rPr>
            </w:pPr>
            <w:r>
              <w:rPr>
                <w:sz w:val="16"/>
                <w:szCs w:val="16"/>
              </w:rPr>
              <w:t>0</w:t>
            </w:r>
          </w:p>
        </w:tc>
        <w:tc>
          <w:tcPr>
            <w:tcW w:w="815" w:type="dxa"/>
            <w:tcBorders>
              <w:top w:val="nil"/>
              <w:left w:val="nil"/>
              <w:bottom w:val="single" w:sz="4" w:space="0" w:color="auto"/>
              <w:right w:val="single" w:sz="4" w:space="0" w:color="auto"/>
            </w:tcBorders>
            <w:shd w:val="clear" w:color="auto" w:fill="auto"/>
            <w:noWrap/>
          </w:tcPr>
          <w:p w:rsidR="00135FE6" w:rsidRPr="00291AD4" w:rsidRDefault="00135FE6" w:rsidP="00965D25">
            <w:pPr>
              <w:jc w:val="center"/>
              <w:rPr>
                <w:sz w:val="16"/>
                <w:szCs w:val="16"/>
              </w:rPr>
            </w:pPr>
            <w:r w:rsidRPr="00291AD4">
              <w:rPr>
                <w:sz w:val="16"/>
                <w:szCs w:val="16"/>
              </w:rPr>
              <w:t>0</w:t>
            </w:r>
          </w:p>
        </w:tc>
        <w:tc>
          <w:tcPr>
            <w:tcW w:w="1684" w:type="dxa"/>
            <w:tcBorders>
              <w:top w:val="nil"/>
              <w:left w:val="nil"/>
              <w:bottom w:val="single" w:sz="4" w:space="0" w:color="auto"/>
              <w:right w:val="single" w:sz="4" w:space="0" w:color="auto"/>
            </w:tcBorders>
            <w:shd w:val="clear" w:color="auto" w:fill="auto"/>
            <w:noWrap/>
          </w:tcPr>
          <w:p w:rsidR="00135FE6" w:rsidRPr="00291AD4" w:rsidRDefault="00135FE6" w:rsidP="00FA4591">
            <w:pPr>
              <w:jc w:val="center"/>
              <w:rPr>
                <w:rFonts w:eastAsia="Times New Roman"/>
                <w:sz w:val="16"/>
                <w:szCs w:val="16"/>
                <w:lang w:eastAsia="ru-RU"/>
              </w:rPr>
            </w:pPr>
            <w:r w:rsidRPr="00291AD4">
              <w:rPr>
                <w:rFonts w:eastAsia="Times New Roman"/>
                <w:sz w:val="16"/>
                <w:szCs w:val="16"/>
                <w:lang w:eastAsia="ru-RU"/>
              </w:rPr>
              <w:t>6500</w:t>
            </w:r>
          </w:p>
        </w:tc>
        <w:tc>
          <w:tcPr>
            <w:tcW w:w="3942" w:type="dxa"/>
            <w:vMerge/>
            <w:tcBorders>
              <w:left w:val="single" w:sz="4" w:space="0" w:color="auto"/>
              <w:right w:val="single" w:sz="4" w:space="0" w:color="auto"/>
            </w:tcBorders>
            <w:vAlign w:val="center"/>
          </w:tcPr>
          <w:p w:rsidR="00135FE6" w:rsidRPr="00291AD4" w:rsidRDefault="00135FE6" w:rsidP="00F737CB">
            <w:pPr>
              <w:rPr>
                <w:rFonts w:eastAsia="Times New Roman"/>
                <w:sz w:val="16"/>
                <w:szCs w:val="16"/>
                <w:lang w:eastAsia="ru-RU"/>
              </w:rPr>
            </w:pPr>
          </w:p>
        </w:tc>
      </w:tr>
      <w:tr w:rsidR="00135FE6" w:rsidRPr="009E4AA8" w:rsidTr="000956D1">
        <w:trPr>
          <w:trHeight w:val="360"/>
        </w:trPr>
        <w:tc>
          <w:tcPr>
            <w:tcW w:w="2567" w:type="dxa"/>
            <w:vMerge/>
            <w:tcBorders>
              <w:left w:val="single" w:sz="4" w:space="0" w:color="auto"/>
              <w:right w:val="single" w:sz="4" w:space="0" w:color="auto"/>
            </w:tcBorders>
            <w:vAlign w:val="center"/>
          </w:tcPr>
          <w:p w:rsidR="00135FE6" w:rsidRPr="00291AD4" w:rsidRDefault="00135FE6" w:rsidP="00965D25">
            <w:pPr>
              <w:rPr>
                <w:rFonts w:eastAsia="Times New Roman"/>
                <w:sz w:val="18"/>
                <w:szCs w:val="18"/>
                <w:lang w:eastAsia="ru-RU"/>
              </w:rPr>
            </w:pPr>
          </w:p>
        </w:tc>
        <w:tc>
          <w:tcPr>
            <w:tcW w:w="1701" w:type="dxa"/>
            <w:vMerge/>
            <w:tcBorders>
              <w:left w:val="single" w:sz="4" w:space="0" w:color="auto"/>
              <w:right w:val="single" w:sz="4" w:space="0" w:color="auto"/>
            </w:tcBorders>
            <w:vAlign w:val="center"/>
          </w:tcPr>
          <w:p w:rsidR="00135FE6" w:rsidRPr="00291AD4" w:rsidRDefault="00135FE6" w:rsidP="00965D25">
            <w:pPr>
              <w:rPr>
                <w:rFonts w:eastAsia="Times New Roman"/>
                <w:sz w:val="18"/>
                <w:szCs w:val="18"/>
                <w:lang w:eastAsia="ru-RU"/>
              </w:rPr>
            </w:pPr>
          </w:p>
        </w:tc>
        <w:tc>
          <w:tcPr>
            <w:tcW w:w="1701" w:type="dxa"/>
            <w:tcBorders>
              <w:top w:val="nil"/>
              <w:left w:val="nil"/>
              <w:bottom w:val="single" w:sz="4" w:space="0" w:color="auto"/>
              <w:right w:val="single" w:sz="4" w:space="0" w:color="auto"/>
            </w:tcBorders>
            <w:shd w:val="clear" w:color="auto" w:fill="auto"/>
            <w:vAlign w:val="bottom"/>
          </w:tcPr>
          <w:p w:rsidR="00135FE6" w:rsidRPr="00291AD4" w:rsidRDefault="00135FE6" w:rsidP="00965D25">
            <w:pPr>
              <w:jc w:val="center"/>
              <w:rPr>
                <w:rFonts w:eastAsia="Times New Roman"/>
                <w:sz w:val="18"/>
                <w:szCs w:val="18"/>
                <w:lang w:eastAsia="ru-RU"/>
              </w:rPr>
            </w:pPr>
            <w:r w:rsidRPr="00291AD4">
              <w:rPr>
                <w:rFonts w:eastAsia="Times New Roman"/>
                <w:sz w:val="18"/>
                <w:szCs w:val="18"/>
                <w:lang w:eastAsia="ru-RU"/>
              </w:rPr>
              <w:t>2020</w:t>
            </w:r>
          </w:p>
        </w:tc>
        <w:tc>
          <w:tcPr>
            <w:tcW w:w="850" w:type="dxa"/>
            <w:tcBorders>
              <w:top w:val="nil"/>
              <w:left w:val="nil"/>
              <w:bottom w:val="single" w:sz="4" w:space="0" w:color="auto"/>
              <w:right w:val="single" w:sz="4" w:space="0" w:color="auto"/>
            </w:tcBorders>
            <w:shd w:val="clear" w:color="auto" w:fill="auto"/>
            <w:noWrap/>
          </w:tcPr>
          <w:p w:rsidR="00135FE6" w:rsidRPr="00291AD4" w:rsidRDefault="00135FE6" w:rsidP="00135FE6">
            <w:pPr>
              <w:jc w:val="center"/>
              <w:rPr>
                <w:sz w:val="16"/>
                <w:szCs w:val="16"/>
              </w:rPr>
            </w:pPr>
            <w:r w:rsidRPr="00291AD4">
              <w:rPr>
                <w:sz w:val="16"/>
                <w:szCs w:val="16"/>
              </w:rPr>
              <w:t>717,2</w:t>
            </w:r>
          </w:p>
        </w:tc>
        <w:tc>
          <w:tcPr>
            <w:tcW w:w="709" w:type="dxa"/>
            <w:tcBorders>
              <w:top w:val="nil"/>
              <w:left w:val="nil"/>
              <w:bottom w:val="single" w:sz="4" w:space="0" w:color="auto"/>
              <w:right w:val="single" w:sz="4" w:space="0" w:color="auto"/>
            </w:tcBorders>
            <w:shd w:val="clear" w:color="auto" w:fill="auto"/>
            <w:noWrap/>
          </w:tcPr>
          <w:p w:rsidR="00135FE6" w:rsidRPr="00291AD4" w:rsidRDefault="00135FE6" w:rsidP="00965D25">
            <w:pPr>
              <w:jc w:val="center"/>
              <w:rPr>
                <w:sz w:val="16"/>
                <w:szCs w:val="16"/>
              </w:rPr>
            </w:pPr>
            <w:r w:rsidRPr="00291AD4">
              <w:rPr>
                <w:sz w:val="16"/>
                <w:szCs w:val="16"/>
              </w:rPr>
              <w:t>0</w:t>
            </w:r>
          </w:p>
        </w:tc>
        <w:tc>
          <w:tcPr>
            <w:tcW w:w="851" w:type="dxa"/>
            <w:tcBorders>
              <w:top w:val="nil"/>
              <w:left w:val="nil"/>
              <w:bottom w:val="single" w:sz="4" w:space="0" w:color="auto"/>
              <w:right w:val="single" w:sz="4" w:space="0" w:color="auto"/>
            </w:tcBorders>
            <w:shd w:val="clear" w:color="auto" w:fill="auto"/>
            <w:noWrap/>
          </w:tcPr>
          <w:p w:rsidR="00135FE6" w:rsidRPr="00291AD4" w:rsidRDefault="00135FE6" w:rsidP="00965D25">
            <w:pPr>
              <w:jc w:val="center"/>
              <w:rPr>
                <w:sz w:val="16"/>
                <w:szCs w:val="16"/>
              </w:rPr>
            </w:pPr>
            <w:r w:rsidRPr="00291AD4">
              <w:rPr>
                <w:sz w:val="16"/>
                <w:szCs w:val="16"/>
              </w:rPr>
              <w:t>0</w:t>
            </w:r>
          </w:p>
        </w:tc>
        <w:tc>
          <w:tcPr>
            <w:tcW w:w="708" w:type="dxa"/>
            <w:tcBorders>
              <w:top w:val="nil"/>
              <w:left w:val="nil"/>
              <w:bottom w:val="single" w:sz="4" w:space="0" w:color="auto"/>
              <w:right w:val="single" w:sz="4" w:space="0" w:color="auto"/>
            </w:tcBorders>
            <w:shd w:val="clear" w:color="auto" w:fill="auto"/>
            <w:noWrap/>
          </w:tcPr>
          <w:p w:rsidR="00135FE6" w:rsidRPr="00291AD4" w:rsidRDefault="00135FE6" w:rsidP="00965D25">
            <w:pPr>
              <w:jc w:val="center"/>
              <w:rPr>
                <w:sz w:val="16"/>
                <w:szCs w:val="16"/>
              </w:rPr>
            </w:pPr>
            <w:r w:rsidRPr="00291AD4">
              <w:rPr>
                <w:sz w:val="16"/>
                <w:szCs w:val="16"/>
              </w:rPr>
              <w:t>717,2</w:t>
            </w:r>
          </w:p>
        </w:tc>
        <w:tc>
          <w:tcPr>
            <w:tcW w:w="815" w:type="dxa"/>
            <w:tcBorders>
              <w:top w:val="nil"/>
              <w:left w:val="nil"/>
              <w:bottom w:val="single" w:sz="4" w:space="0" w:color="auto"/>
              <w:right w:val="single" w:sz="4" w:space="0" w:color="auto"/>
            </w:tcBorders>
            <w:shd w:val="clear" w:color="auto" w:fill="auto"/>
            <w:noWrap/>
          </w:tcPr>
          <w:p w:rsidR="00135FE6" w:rsidRPr="00291AD4" w:rsidRDefault="00135FE6" w:rsidP="00965D25">
            <w:pPr>
              <w:jc w:val="center"/>
              <w:rPr>
                <w:sz w:val="16"/>
                <w:szCs w:val="16"/>
              </w:rPr>
            </w:pPr>
            <w:r w:rsidRPr="00291AD4">
              <w:rPr>
                <w:sz w:val="16"/>
                <w:szCs w:val="16"/>
              </w:rPr>
              <w:t>0</w:t>
            </w:r>
          </w:p>
        </w:tc>
        <w:tc>
          <w:tcPr>
            <w:tcW w:w="1684" w:type="dxa"/>
            <w:tcBorders>
              <w:top w:val="nil"/>
              <w:left w:val="nil"/>
              <w:bottom w:val="single" w:sz="4" w:space="0" w:color="auto"/>
              <w:right w:val="single" w:sz="4" w:space="0" w:color="auto"/>
            </w:tcBorders>
            <w:shd w:val="clear" w:color="auto" w:fill="auto"/>
            <w:noWrap/>
          </w:tcPr>
          <w:p w:rsidR="00135FE6" w:rsidRPr="00291AD4" w:rsidRDefault="00135FE6" w:rsidP="00965D25">
            <w:pPr>
              <w:jc w:val="center"/>
              <w:rPr>
                <w:rFonts w:eastAsia="Times New Roman"/>
                <w:sz w:val="16"/>
                <w:szCs w:val="16"/>
                <w:lang w:eastAsia="ru-RU"/>
              </w:rPr>
            </w:pPr>
            <w:r w:rsidRPr="00291AD4">
              <w:rPr>
                <w:rFonts w:eastAsia="Times New Roman"/>
                <w:sz w:val="16"/>
                <w:szCs w:val="16"/>
                <w:lang w:eastAsia="ru-RU"/>
              </w:rPr>
              <w:t> 6500</w:t>
            </w:r>
          </w:p>
        </w:tc>
        <w:tc>
          <w:tcPr>
            <w:tcW w:w="3942" w:type="dxa"/>
            <w:vMerge/>
            <w:tcBorders>
              <w:left w:val="single" w:sz="4" w:space="0" w:color="auto"/>
              <w:right w:val="single" w:sz="4" w:space="0" w:color="auto"/>
            </w:tcBorders>
            <w:vAlign w:val="center"/>
          </w:tcPr>
          <w:p w:rsidR="00135FE6" w:rsidRPr="00291AD4" w:rsidRDefault="00135FE6" w:rsidP="00F737CB">
            <w:pPr>
              <w:rPr>
                <w:rFonts w:eastAsia="Times New Roman"/>
                <w:sz w:val="16"/>
                <w:szCs w:val="16"/>
                <w:lang w:eastAsia="ru-RU"/>
              </w:rPr>
            </w:pPr>
          </w:p>
        </w:tc>
      </w:tr>
      <w:tr w:rsidR="00135FE6" w:rsidRPr="009E4AA8" w:rsidTr="000956D1">
        <w:trPr>
          <w:trHeight w:val="360"/>
        </w:trPr>
        <w:tc>
          <w:tcPr>
            <w:tcW w:w="2567" w:type="dxa"/>
            <w:vMerge/>
            <w:tcBorders>
              <w:left w:val="single" w:sz="4" w:space="0" w:color="auto"/>
              <w:bottom w:val="single" w:sz="4" w:space="0" w:color="000000"/>
              <w:right w:val="single" w:sz="4" w:space="0" w:color="auto"/>
            </w:tcBorders>
            <w:vAlign w:val="center"/>
          </w:tcPr>
          <w:p w:rsidR="00135FE6" w:rsidRPr="00291AD4" w:rsidRDefault="00135FE6" w:rsidP="00965D25">
            <w:pPr>
              <w:rPr>
                <w:rFonts w:eastAsia="Times New Roman"/>
                <w:sz w:val="18"/>
                <w:szCs w:val="18"/>
                <w:lang w:eastAsia="ru-RU"/>
              </w:rPr>
            </w:pPr>
          </w:p>
        </w:tc>
        <w:tc>
          <w:tcPr>
            <w:tcW w:w="1701" w:type="dxa"/>
            <w:vMerge/>
            <w:tcBorders>
              <w:left w:val="single" w:sz="4" w:space="0" w:color="auto"/>
              <w:bottom w:val="single" w:sz="4" w:space="0" w:color="auto"/>
              <w:right w:val="single" w:sz="4" w:space="0" w:color="auto"/>
            </w:tcBorders>
            <w:vAlign w:val="center"/>
          </w:tcPr>
          <w:p w:rsidR="00135FE6" w:rsidRPr="00291AD4" w:rsidRDefault="00135FE6" w:rsidP="00965D25">
            <w:pPr>
              <w:rPr>
                <w:rFonts w:eastAsia="Times New Roman"/>
                <w:sz w:val="18"/>
                <w:szCs w:val="18"/>
                <w:lang w:eastAsia="ru-RU"/>
              </w:rPr>
            </w:pPr>
          </w:p>
        </w:tc>
        <w:tc>
          <w:tcPr>
            <w:tcW w:w="1701" w:type="dxa"/>
            <w:tcBorders>
              <w:top w:val="nil"/>
              <w:left w:val="nil"/>
              <w:bottom w:val="single" w:sz="4" w:space="0" w:color="auto"/>
              <w:right w:val="single" w:sz="4" w:space="0" w:color="auto"/>
            </w:tcBorders>
            <w:shd w:val="clear" w:color="auto" w:fill="auto"/>
            <w:vAlign w:val="bottom"/>
          </w:tcPr>
          <w:p w:rsidR="00135FE6" w:rsidRPr="00291AD4" w:rsidRDefault="00135FE6" w:rsidP="00965D25">
            <w:pPr>
              <w:jc w:val="center"/>
              <w:rPr>
                <w:rFonts w:eastAsia="Times New Roman"/>
                <w:sz w:val="18"/>
                <w:szCs w:val="18"/>
                <w:lang w:eastAsia="ru-RU"/>
              </w:rPr>
            </w:pPr>
            <w:r w:rsidRPr="00291AD4">
              <w:rPr>
                <w:rFonts w:eastAsia="Times New Roman"/>
                <w:sz w:val="18"/>
                <w:szCs w:val="18"/>
                <w:lang w:eastAsia="ru-RU"/>
              </w:rPr>
              <w:t>2021</w:t>
            </w:r>
          </w:p>
        </w:tc>
        <w:tc>
          <w:tcPr>
            <w:tcW w:w="850" w:type="dxa"/>
            <w:tcBorders>
              <w:top w:val="nil"/>
              <w:left w:val="nil"/>
              <w:bottom w:val="single" w:sz="4" w:space="0" w:color="auto"/>
              <w:right w:val="single" w:sz="4" w:space="0" w:color="auto"/>
            </w:tcBorders>
            <w:shd w:val="clear" w:color="auto" w:fill="auto"/>
            <w:noWrap/>
          </w:tcPr>
          <w:p w:rsidR="00135FE6" w:rsidRPr="00291AD4" w:rsidRDefault="00135FE6" w:rsidP="00135FE6">
            <w:pPr>
              <w:jc w:val="center"/>
              <w:rPr>
                <w:sz w:val="16"/>
                <w:szCs w:val="16"/>
              </w:rPr>
            </w:pPr>
            <w:r w:rsidRPr="00291AD4">
              <w:rPr>
                <w:sz w:val="16"/>
                <w:szCs w:val="16"/>
              </w:rPr>
              <w:t>762,0</w:t>
            </w:r>
          </w:p>
        </w:tc>
        <w:tc>
          <w:tcPr>
            <w:tcW w:w="709" w:type="dxa"/>
            <w:tcBorders>
              <w:top w:val="nil"/>
              <w:left w:val="nil"/>
              <w:bottom w:val="single" w:sz="4" w:space="0" w:color="auto"/>
              <w:right w:val="single" w:sz="4" w:space="0" w:color="auto"/>
            </w:tcBorders>
            <w:shd w:val="clear" w:color="auto" w:fill="auto"/>
            <w:noWrap/>
          </w:tcPr>
          <w:p w:rsidR="00135FE6" w:rsidRPr="00291AD4" w:rsidRDefault="00135FE6" w:rsidP="00965D25">
            <w:pPr>
              <w:jc w:val="center"/>
              <w:rPr>
                <w:sz w:val="16"/>
                <w:szCs w:val="16"/>
              </w:rPr>
            </w:pPr>
            <w:r w:rsidRPr="00291AD4">
              <w:rPr>
                <w:sz w:val="16"/>
                <w:szCs w:val="16"/>
              </w:rPr>
              <w:t>0</w:t>
            </w:r>
          </w:p>
        </w:tc>
        <w:tc>
          <w:tcPr>
            <w:tcW w:w="851" w:type="dxa"/>
            <w:tcBorders>
              <w:top w:val="nil"/>
              <w:left w:val="nil"/>
              <w:bottom w:val="single" w:sz="4" w:space="0" w:color="auto"/>
              <w:right w:val="single" w:sz="4" w:space="0" w:color="auto"/>
            </w:tcBorders>
            <w:shd w:val="clear" w:color="auto" w:fill="auto"/>
            <w:noWrap/>
          </w:tcPr>
          <w:p w:rsidR="00135FE6" w:rsidRPr="00291AD4" w:rsidRDefault="00135FE6" w:rsidP="00965D25">
            <w:pPr>
              <w:jc w:val="center"/>
              <w:rPr>
                <w:sz w:val="16"/>
                <w:szCs w:val="16"/>
              </w:rPr>
            </w:pPr>
            <w:r w:rsidRPr="00291AD4">
              <w:rPr>
                <w:sz w:val="16"/>
                <w:szCs w:val="16"/>
              </w:rPr>
              <w:t>0</w:t>
            </w:r>
          </w:p>
        </w:tc>
        <w:tc>
          <w:tcPr>
            <w:tcW w:w="708" w:type="dxa"/>
            <w:tcBorders>
              <w:top w:val="nil"/>
              <w:left w:val="nil"/>
              <w:bottom w:val="single" w:sz="4" w:space="0" w:color="auto"/>
              <w:right w:val="single" w:sz="4" w:space="0" w:color="auto"/>
            </w:tcBorders>
            <w:shd w:val="clear" w:color="auto" w:fill="auto"/>
            <w:noWrap/>
          </w:tcPr>
          <w:p w:rsidR="00135FE6" w:rsidRPr="00291AD4" w:rsidRDefault="00135FE6" w:rsidP="00965D25">
            <w:pPr>
              <w:jc w:val="center"/>
              <w:rPr>
                <w:sz w:val="16"/>
                <w:szCs w:val="16"/>
              </w:rPr>
            </w:pPr>
            <w:r w:rsidRPr="00291AD4">
              <w:rPr>
                <w:sz w:val="16"/>
                <w:szCs w:val="16"/>
              </w:rPr>
              <w:t>762,0</w:t>
            </w:r>
          </w:p>
        </w:tc>
        <w:tc>
          <w:tcPr>
            <w:tcW w:w="815" w:type="dxa"/>
            <w:tcBorders>
              <w:top w:val="nil"/>
              <w:left w:val="nil"/>
              <w:bottom w:val="single" w:sz="4" w:space="0" w:color="auto"/>
              <w:right w:val="single" w:sz="4" w:space="0" w:color="auto"/>
            </w:tcBorders>
            <w:shd w:val="clear" w:color="auto" w:fill="auto"/>
            <w:noWrap/>
          </w:tcPr>
          <w:p w:rsidR="00135FE6" w:rsidRPr="00291AD4" w:rsidRDefault="00135FE6" w:rsidP="00965D25">
            <w:pPr>
              <w:jc w:val="center"/>
              <w:rPr>
                <w:sz w:val="16"/>
                <w:szCs w:val="16"/>
              </w:rPr>
            </w:pPr>
            <w:r w:rsidRPr="00291AD4">
              <w:rPr>
                <w:sz w:val="16"/>
                <w:szCs w:val="16"/>
              </w:rPr>
              <w:t>0</w:t>
            </w:r>
          </w:p>
        </w:tc>
        <w:tc>
          <w:tcPr>
            <w:tcW w:w="1684" w:type="dxa"/>
            <w:tcBorders>
              <w:top w:val="nil"/>
              <w:left w:val="nil"/>
              <w:bottom w:val="single" w:sz="4" w:space="0" w:color="auto"/>
              <w:right w:val="single" w:sz="4" w:space="0" w:color="auto"/>
            </w:tcBorders>
            <w:shd w:val="clear" w:color="auto" w:fill="auto"/>
            <w:noWrap/>
          </w:tcPr>
          <w:p w:rsidR="00135FE6" w:rsidRPr="00291AD4" w:rsidRDefault="00135FE6" w:rsidP="00965D25">
            <w:pPr>
              <w:jc w:val="center"/>
              <w:rPr>
                <w:rFonts w:eastAsia="Times New Roman"/>
                <w:sz w:val="16"/>
                <w:szCs w:val="16"/>
                <w:lang w:eastAsia="ru-RU"/>
              </w:rPr>
            </w:pPr>
            <w:r w:rsidRPr="00291AD4">
              <w:rPr>
                <w:rFonts w:eastAsia="Times New Roman"/>
                <w:sz w:val="16"/>
                <w:szCs w:val="16"/>
                <w:lang w:eastAsia="ru-RU"/>
              </w:rPr>
              <w:t> 6500</w:t>
            </w:r>
          </w:p>
        </w:tc>
        <w:tc>
          <w:tcPr>
            <w:tcW w:w="3942" w:type="dxa"/>
            <w:vMerge/>
            <w:tcBorders>
              <w:left w:val="single" w:sz="4" w:space="0" w:color="auto"/>
              <w:bottom w:val="single" w:sz="4" w:space="0" w:color="000000"/>
              <w:right w:val="single" w:sz="4" w:space="0" w:color="auto"/>
            </w:tcBorders>
            <w:vAlign w:val="center"/>
          </w:tcPr>
          <w:p w:rsidR="00135FE6" w:rsidRPr="00291AD4" w:rsidRDefault="00135FE6" w:rsidP="00F737CB">
            <w:pPr>
              <w:rPr>
                <w:rFonts w:eastAsia="Times New Roman"/>
                <w:sz w:val="16"/>
                <w:szCs w:val="16"/>
                <w:lang w:eastAsia="ru-RU"/>
              </w:rPr>
            </w:pPr>
          </w:p>
        </w:tc>
      </w:tr>
      <w:tr w:rsidR="00E3754E" w:rsidRPr="009E4AA8" w:rsidTr="000956D1">
        <w:trPr>
          <w:trHeight w:val="263"/>
        </w:trPr>
        <w:tc>
          <w:tcPr>
            <w:tcW w:w="426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754E" w:rsidRPr="00291AD4" w:rsidRDefault="00E3754E" w:rsidP="00F737CB">
            <w:pPr>
              <w:jc w:val="center"/>
              <w:rPr>
                <w:rFonts w:eastAsia="Times New Roman"/>
                <w:sz w:val="18"/>
                <w:szCs w:val="18"/>
                <w:lang w:eastAsia="ru-RU"/>
              </w:rPr>
            </w:pPr>
            <w:r w:rsidRPr="00291AD4">
              <w:rPr>
                <w:rFonts w:eastAsia="Times New Roman"/>
                <w:sz w:val="18"/>
                <w:szCs w:val="18"/>
                <w:lang w:eastAsia="ru-RU"/>
              </w:rPr>
              <w:t>Всего по программе</w:t>
            </w:r>
          </w:p>
        </w:tc>
        <w:tc>
          <w:tcPr>
            <w:tcW w:w="1701" w:type="dxa"/>
            <w:tcBorders>
              <w:top w:val="nil"/>
              <w:left w:val="nil"/>
              <w:bottom w:val="single" w:sz="4" w:space="0" w:color="auto"/>
              <w:right w:val="single" w:sz="4" w:space="0" w:color="auto"/>
            </w:tcBorders>
            <w:shd w:val="clear" w:color="auto" w:fill="auto"/>
            <w:vAlign w:val="bottom"/>
            <w:hideMark/>
          </w:tcPr>
          <w:p w:rsidR="00E3754E" w:rsidRPr="00291AD4" w:rsidRDefault="00E3754E" w:rsidP="00F737CB">
            <w:pPr>
              <w:jc w:val="center"/>
              <w:rPr>
                <w:rFonts w:eastAsia="Times New Roman"/>
                <w:sz w:val="18"/>
                <w:szCs w:val="18"/>
                <w:lang w:eastAsia="ru-RU"/>
              </w:rPr>
            </w:pPr>
            <w:r w:rsidRPr="00291AD4">
              <w:rPr>
                <w:rFonts w:eastAsia="Times New Roman"/>
                <w:sz w:val="18"/>
                <w:szCs w:val="18"/>
                <w:lang w:eastAsia="ru-RU"/>
              </w:rPr>
              <w:t>Всего</w:t>
            </w:r>
          </w:p>
        </w:tc>
        <w:tc>
          <w:tcPr>
            <w:tcW w:w="850" w:type="dxa"/>
            <w:tcBorders>
              <w:top w:val="nil"/>
              <w:left w:val="nil"/>
              <w:bottom w:val="single" w:sz="4" w:space="0" w:color="auto"/>
              <w:right w:val="single" w:sz="4" w:space="0" w:color="auto"/>
            </w:tcBorders>
            <w:shd w:val="clear" w:color="auto" w:fill="auto"/>
            <w:noWrap/>
            <w:hideMark/>
          </w:tcPr>
          <w:p w:rsidR="00E3754E" w:rsidRPr="00291AD4" w:rsidRDefault="00B62BCE" w:rsidP="001B545E">
            <w:pPr>
              <w:jc w:val="center"/>
              <w:rPr>
                <w:rFonts w:eastAsia="Times New Roman"/>
                <w:sz w:val="16"/>
                <w:szCs w:val="16"/>
                <w:lang w:eastAsia="ru-RU"/>
              </w:rPr>
            </w:pPr>
            <w:r>
              <w:rPr>
                <w:rFonts w:eastAsia="Times New Roman"/>
                <w:sz w:val="16"/>
                <w:szCs w:val="16"/>
                <w:lang w:eastAsia="ru-RU"/>
              </w:rPr>
              <w:t>1879,2</w:t>
            </w:r>
            <w:r w:rsidR="00E3754E" w:rsidRPr="00291AD4">
              <w:rPr>
                <w:rFonts w:eastAsia="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noWrap/>
            <w:hideMark/>
          </w:tcPr>
          <w:p w:rsidR="00E3754E" w:rsidRPr="00291AD4" w:rsidRDefault="00E3754E" w:rsidP="00F737CB">
            <w:pPr>
              <w:jc w:val="center"/>
              <w:rPr>
                <w:sz w:val="16"/>
                <w:szCs w:val="16"/>
              </w:rPr>
            </w:pPr>
            <w:r w:rsidRPr="00291AD4">
              <w:rPr>
                <w:sz w:val="16"/>
                <w:szCs w:val="16"/>
              </w:rPr>
              <w:t>0</w:t>
            </w:r>
          </w:p>
        </w:tc>
        <w:tc>
          <w:tcPr>
            <w:tcW w:w="851" w:type="dxa"/>
            <w:tcBorders>
              <w:top w:val="nil"/>
              <w:left w:val="nil"/>
              <w:bottom w:val="single" w:sz="4" w:space="0" w:color="auto"/>
              <w:right w:val="single" w:sz="4" w:space="0" w:color="auto"/>
            </w:tcBorders>
            <w:shd w:val="clear" w:color="auto" w:fill="auto"/>
            <w:noWrap/>
            <w:hideMark/>
          </w:tcPr>
          <w:p w:rsidR="00E3754E" w:rsidRPr="00291AD4" w:rsidRDefault="00E3754E" w:rsidP="00F737CB">
            <w:pPr>
              <w:jc w:val="center"/>
              <w:rPr>
                <w:sz w:val="16"/>
                <w:szCs w:val="16"/>
              </w:rPr>
            </w:pPr>
            <w:r w:rsidRPr="00291AD4">
              <w:rPr>
                <w:sz w:val="16"/>
                <w:szCs w:val="16"/>
              </w:rPr>
              <w:t>0</w:t>
            </w:r>
          </w:p>
        </w:tc>
        <w:tc>
          <w:tcPr>
            <w:tcW w:w="708" w:type="dxa"/>
            <w:tcBorders>
              <w:top w:val="nil"/>
              <w:left w:val="nil"/>
              <w:bottom w:val="single" w:sz="4" w:space="0" w:color="auto"/>
              <w:right w:val="single" w:sz="4" w:space="0" w:color="auto"/>
            </w:tcBorders>
            <w:shd w:val="clear" w:color="auto" w:fill="auto"/>
            <w:noWrap/>
            <w:hideMark/>
          </w:tcPr>
          <w:p w:rsidR="00E3754E" w:rsidRPr="00291AD4" w:rsidRDefault="00B62BCE" w:rsidP="00B62BCE">
            <w:pPr>
              <w:rPr>
                <w:rFonts w:eastAsia="Times New Roman"/>
                <w:sz w:val="16"/>
                <w:szCs w:val="16"/>
                <w:lang w:eastAsia="ru-RU"/>
              </w:rPr>
            </w:pPr>
            <w:r>
              <w:rPr>
                <w:rFonts w:eastAsia="Times New Roman"/>
                <w:sz w:val="16"/>
                <w:szCs w:val="16"/>
                <w:lang w:eastAsia="ru-RU"/>
              </w:rPr>
              <w:t>1879,2</w:t>
            </w:r>
            <w:bookmarkStart w:id="0" w:name="_GoBack"/>
            <w:bookmarkEnd w:id="0"/>
            <w:r w:rsidR="00E3754E" w:rsidRPr="00291AD4">
              <w:rPr>
                <w:rFonts w:eastAsia="Times New Roman"/>
                <w:sz w:val="16"/>
                <w:szCs w:val="16"/>
                <w:lang w:eastAsia="ru-RU"/>
              </w:rPr>
              <w:t> </w:t>
            </w:r>
          </w:p>
        </w:tc>
        <w:tc>
          <w:tcPr>
            <w:tcW w:w="815" w:type="dxa"/>
            <w:tcBorders>
              <w:top w:val="nil"/>
              <w:left w:val="nil"/>
              <w:bottom w:val="single" w:sz="4" w:space="0" w:color="auto"/>
              <w:right w:val="single" w:sz="4" w:space="0" w:color="auto"/>
            </w:tcBorders>
            <w:shd w:val="clear" w:color="auto" w:fill="auto"/>
            <w:noWrap/>
            <w:hideMark/>
          </w:tcPr>
          <w:p w:rsidR="00E3754E" w:rsidRPr="00291AD4" w:rsidRDefault="00E3754E" w:rsidP="00F737CB">
            <w:pPr>
              <w:jc w:val="center"/>
              <w:rPr>
                <w:sz w:val="16"/>
                <w:szCs w:val="16"/>
              </w:rPr>
            </w:pPr>
            <w:r w:rsidRPr="00291AD4">
              <w:rPr>
                <w:sz w:val="16"/>
                <w:szCs w:val="16"/>
              </w:rPr>
              <w:t>0</w:t>
            </w:r>
          </w:p>
        </w:tc>
        <w:tc>
          <w:tcPr>
            <w:tcW w:w="1684" w:type="dxa"/>
            <w:tcBorders>
              <w:top w:val="nil"/>
              <w:left w:val="nil"/>
              <w:bottom w:val="single" w:sz="4" w:space="0" w:color="auto"/>
              <w:right w:val="single" w:sz="4" w:space="0" w:color="auto"/>
            </w:tcBorders>
            <w:shd w:val="clear" w:color="auto" w:fill="auto"/>
            <w:vAlign w:val="center"/>
            <w:hideMark/>
          </w:tcPr>
          <w:p w:rsidR="00E3754E" w:rsidRPr="00291AD4" w:rsidRDefault="00E3754E" w:rsidP="00F737CB">
            <w:pPr>
              <w:jc w:val="center"/>
              <w:rPr>
                <w:rFonts w:eastAsia="Times New Roman"/>
                <w:sz w:val="18"/>
                <w:szCs w:val="18"/>
                <w:lang w:eastAsia="ru-RU"/>
              </w:rPr>
            </w:pPr>
            <w:r w:rsidRPr="00291AD4">
              <w:rPr>
                <w:rFonts w:eastAsia="Times New Roman"/>
                <w:sz w:val="18"/>
                <w:szCs w:val="18"/>
                <w:lang w:eastAsia="ru-RU"/>
              </w:rPr>
              <w:t> </w:t>
            </w:r>
          </w:p>
        </w:tc>
        <w:tc>
          <w:tcPr>
            <w:tcW w:w="3942" w:type="dxa"/>
            <w:vMerge w:val="restart"/>
            <w:tcBorders>
              <w:top w:val="nil"/>
              <w:left w:val="single" w:sz="4" w:space="0" w:color="auto"/>
              <w:bottom w:val="single" w:sz="4" w:space="0" w:color="auto"/>
              <w:right w:val="single" w:sz="4" w:space="0" w:color="auto"/>
            </w:tcBorders>
            <w:shd w:val="clear" w:color="auto" w:fill="auto"/>
            <w:vAlign w:val="center"/>
            <w:hideMark/>
          </w:tcPr>
          <w:p w:rsidR="00E3754E" w:rsidRPr="00291AD4" w:rsidRDefault="00E3754E" w:rsidP="00F737CB">
            <w:pPr>
              <w:jc w:val="center"/>
              <w:rPr>
                <w:rFonts w:eastAsia="Times New Roman"/>
                <w:sz w:val="18"/>
                <w:szCs w:val="18"/>
                <w:lang w:eastAsia="ru-RU"/>
              </w:rPr>
            </w:pPr>
            <w:r w:rsidRPr="00291AD4">
              <w:rPr>
                <w:rFonts w:eastAsia="Times New Roman"/>
                <w:sz w:val="18"/>
                <w:szCs w:val="18"/>
                <w:lang w:eastAsia="ru-RU"/>
              </w:rPr>
              <w:t> </w:t>
            </w:r>
          </w:p>
        </w:tc>
      </w:tr>
      <w:tr w:rsidR="00E3754E" w:rsidRPr="009E4AA8" w:rsidTr="000956D1">
        <w:trPr>
          <w:trHeight w:val="240"/>
        </w:trPr>
        <w:tc>
          <w:tcPr>
            <w:tcW w:w="4268" w:type="dxa"/>
            <w:gridSpan w:val="2"/>
            <w:vMerge/>
            <w:tcBorders>
              <w:top w:val="single" w:sz="4" w:space="0" w:color="auto"/>
              <w:left w:val="single" w:sz="4" w:space="0" w:color="auto"/>
              <w:bottom w:val="single" w:sz="4" w:space="0" w:color="auto"/>
              <w:right w:val="single" w:sz="4" w:space="0" w:color="auto"/>
            </w:tcBorders>
            <w:vAlign w:val="center"/>
            <w:hideMark/>
          </w:tcPr>
          <w:p w:rsidR="00E3754E" w:rsidRPr="009E4AA8" w:rsidRDefault="00E3754E" w:rsidP="00F737CB">
            <w:pPr>
              <w:rPr>
                <w:rFonts w:eastAsia="Times New Roman"/>
                <w:sz w:val="18"/>
                <w:szCs w:val="18"/>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E3754E" w:rsidRPr="009E4AA8" w:rsidRDefault="00E3754E" w:rsidP="00F737CB">
            <w:pPr>
              <w:jc w:val="center"/>
              <w:rPr>
                <w:rFonts w:eastAsia="Times New Roman"/>
                <w:sz w:val="18"/>
                <w:szCs w:val="18"/>
                <w:lang w:eastAsia="ru-RU"/>
              </w:rPr>
            </w:pPr>
            <w:r w:rsidRPr="009E4AA8">
              <w:rPr>
                <w:rFonts w:eastAsia="Times New Roman"/>
                <w:sz w:val="18"/>
                <w:szCs w:val="18"/>
                <w:lang w:eastAsia="ru-RU"/>
              </w:rPr>
              <w:t>2019</w:t>
            </w:r>
          </w:p>
        </w:tc>
        <w:tc>
          <w:tcPr>
            <w:tcW w:w="850" w:type="dxa"/>
            <w:tcBorders>
              <w:top w:val="nil"/>
              <w:left w:val="nil"/>
              <w:bottom w:val="single" w:sz="4" w:space="0" w:color="auto"/>
              <w:right w:val="single" w:sz="4" w:space="0" w:color="auto"/>
            </w:tcBorders>
            <w:shd w:val="clear" w:color="auto" w:fill="auto"/>
            <w:noWrap/>
            <w:hideMark/>
          </w:tcPr>
          <w:p w:rsidR="00E3754E" w:rsidRPr="00291AD4" w:rsidRDefault="00B62BCE" w:rsidP="001B545E">
            <w:pPr>
              <w:jc w:val="center"/>
              <w:rPr>
                <w:rFonts w:eastAsia="Times New Roman"/>
                <w:sz w:val="16"/>
                <w:szCs w:val="16"/>
                <w:lang w:eastAsia="ru-RU"/>
              </w:rPr>
            </w:pPr>
            <w:r>
              <w:rPr>
                <w:rFonts w:eastAsia="Times New Roman"/>
                <w:sz w:val="16"/>
                <w:szCs w:val="16"/>
                <w:lang w:eastAsia="ru-RU"/>
              </w:rPr>
              <w:t> 100</w:t>
            </w:r>
          </w:p>
        </w:tc>
        <w:tc>
          <w:tcPr>
            <w:tcW w:w="709" w:type="dxa"/>
            <w:tcBorders>
              <w:top w:val="nil"/>
              <w:left w:val="nil"/>
              <w:bottom w:val="single" w:sz="4" w:space="0" w:color="auto"/>
              <w:right w:val="single" w:sz="4" w:space="0" w:color="auto"/>
            </w:tcBorders>
            <w:shd w:val="clear" w:color="auto" w:fill="auto"/>
            <w:noWrap/>
            <w:hideMark/>
          </w:tcPr>
          <w:p w:rsidR="00E3754E" w:rsidRPr="00291AD4" w:rsidRDefault="00E3754E" w:rsidP="00F737CB">
            <w:pPr>
              <w:jc w:val="center"/>
              <w:rPr>
                <w:sz w:val="16"/>
                <w:szCs w:val="16"/>
              </w:rPr>
            </w:pPr>
            <w:r w:rsidRPr="00291AD4">
              <w:rPr>
                <w:sz w:val="16"/>
                <w:szCs w:val="16"/>
              </w:rPr>
              <w:t>0</w:t>
            </w:r>
          </w:p>
        </w:tc>
        <w:tc>
          <w:tcPr>
            <w:tcW w:w="851" w:type="dxa"/>
            <w:tcBorders>
              <w:top w:val="nil"/>
              <w:left w:val="nil"/>
              <w:bottom w:val="single" w:sz="4" w:space="0" w:color="auto"/>
              <w:right w:val="single" w:sz="4" w:space="0" w:color="auto"/>
            </w:tcBorders>
            <w:shd w:val="clear" w:color="auto" w:fill="auto"/>
            <w:noWrap/>
            <w:hideMark/>
          </w:tcPr>
          <w:p w:rsidR="00E3754E" w:rsidRPr="00291AD4" w:rsidRDefault="00E3754E" w:rsidP="00F737CB">
            <w:pPr>
              <w:jc w:val="center"/>
              <w:rPr>
                <w:sz w:val="16"/>
                <w:szCs w:val="16"/>
              </w:rPr>
            </w:pPr>
            <w:r w:rsidRPr="00291AD4">
              <w:rPr>
                <w:sz w:val="16"/>
                <w:szCs w:val="16"/>
              </w:rPr>
              <w:t>0</w:t>
            </w:r>
          </w:p>
        </w:tc>
        <w:tc>
          <w:tcPr>
            <w:tcW w:w="708" w:type="dxa"/>
            <w:tcBorders>
              <w:top w:val="nil"/>
              <w:left w:val="nil"/>
              <w:bottom w:val="single" w:sz="4" w:space="0" w:color="auto"/>
              <w:right w:val="single" w:sz="4" w:space="0" w:color="auto"/>
            </w:tcBorders>
            <w:shd w:val="clear" w:color="auto" w:fill="auto"/>
            <w:noWrap/>
            <w:hideMark/>
          </w:tcPr>
          <w:p w:rsidR="00E3754E" w:rsidRPr="00291AD4" w:rsidRDefault="00B62BCE" w:rsidP="00135FE6">
            <w:pPr>
              <w:jc w:val="center"/>
              <w:rPr>
                <w:rFonts w:eastAsia="Times New Roman"/>
                <w:sz w:val="16"/>
                <w:szCs w:val="16"/>
                <w:lang w:eastAsia="ru-RU"/>
              </w:rPr>
            </w:pPr>
            <w:r>
              <w:rPr>
                <w:rFonts w:eastAsia="Times New Roman"/>
                <w:sz w:val="16"/>
                <w:szCs w:val="16"/>
                <w:lang w:eastAsia="ru-RU"/>
              </w:rPr>
              <w:t>100</w:t>
            </w:r>
          </w:p>
        </w:tc>
        <w:tc>
          <w:tcPr>
            <w:tcW w:w="815" w:type="dxa"/>
            <w:tcBorders>
              <w:top w:val="nil"/>
              <w:left w:val="nil"/>
              <w:bottom w:val="single" w:sz="4" w:space="0" w:color="auto"/>
              <w:right w:val="single" w:sz="4" w:space="0" w:color="auto"/>
            </w:tcBorders>
            <w:shd w:val="clear" w:color="auto" w:fill="auto"/>
            <w:noWrap/>
            <w:hideMark/>
          </w:tcPr>
          <w:p w:rsidR="00E3754E" w:rsidRPr="00291AD4" w:rsidRDefault="00E3754E" w:rsidP="00F737CB">
            <w:pPr>
              <w:jc w:val="center"/>
              <w:rPr>
                <w:sz w:val="16"/>
                <w:szCs w:val="16"/>
              </w:rPr>
            </w:pPr>
            <w:r w:rsidRPr="00291AD4">
              <w:rPr>
                <w:sz w:val="16"/>
                <w:szCs w:val="16"/>
              </w:rPr>
              <w:t>0</w:t>
            </w:r>
          </w:p>
        </w:tc>
        <w:tc>
          <w:tcPr>
            <w:tcW w:w="1684" w:type="dxa"/>
            <w:tcBorders>
              <w:top w:val="nil"/>
              <w:left w:val="nil"/>
              <w:bottom w:val="single" w:sz="4" w:space="0" w:color="auto"/>
              <w:right w:val="single" w:sz="4" w:space="0" w:color="auto"/>
            </w:tcBorders>
            <w:shd w:val="clear" w:color="auto" w:fill="auto"/>
            <w:noWrap/>
            <w:vAlign w:val="bottom"/>
            <w:hideMark/>
          </w:tcPr>
          <w:p w:rsidR="00E3754E" w:rsidRPr="00291AD4" w:rsidRDefault="00E3754E" w:rsidP="00F737CB">
            <w:pPr>
              <w:jc w:val="center"/>
              <w:rPr>
                <w:rFonts w:eastAsia="Times New Roman"/>
                <w:sz w:val="18"/>
                <w:szCs w:val="18"/>
                <w:lang w:eastAsia="ru-RU"/>
              </w:rPr>
            </w:pPr>
            <w:r w:rsidRPr="00291AD4">
              <w:rPr>
                <w:rFonts w:eastAsia="Times New Roman"/>
                <w:sz w:val="18"/>
                <w:szCs w:val="18"/>
                <w:lang w:eastAsia="ru-RU"/>
              </w:rPr>
              <w:t> </w:t>
            </w:r>
          </w:p>
        </w:tc>
        <w:tc>
          <w:tcPr>
            <w:tcW w:w="3942" w:type="dxa"/>
            <w:vMerge/>
            <w:tcBorders>
              <w:top w:val="nil"/>
              <w:left w:val="single" w:sz="4" w:space="0" w:color="auto"/>
              <w:bottom w:val="single" w:sz="4" w:space="0" w:color="auto"/>
              <w:right w:val="single" w:sz="4" w:space="0" w:color="auto"/>
            </w:tcBorders>
            <w:vAlign w:val="center"/>
            <w:hideMark/>
          </w:tcPr>
          <w:p w:rsidR="00E3754E" w:rsidRPr="009E4AA8" w:rsidRDefault="00E3754E" w:rsidP="00F737CB">
            <w:pPr>
              <w:rPr>
                <w:rFonts w:eastAsia="Times New Roman"/>
                <w:color w:val="FF0000"/>
                <w:sz w:val="18"/>
                <w:szCs w:val="18"/>
                <w:lang w:eastAsia="ru-RU"/>
              </w:rPr>
            </w:pPr>
          </w:p>
        </w:tc>
      </w:tr>
      <w:tr w:rsidR="00E3754E" w:rsidRPr="009E4AA8" w:rsidTr="000956D1">
        <w:trPr>
          <w:trHeight w:val="240"/>
        </w:trPr>
        <w:tc>
          <w:tcPr>
            <w:tcW w:w="4268" w:type="dxa"/>
            <w:gridSpan w:val="2"/>
            <w:vMerge/>
            <w:tcBorders>
              <w:top w:val="single" w:sz="4" w:space="0" w:color="auto"/>
              <w:left w:val="single" w:sz="4" w:space="0" w:color="auto"/>
              <w:bottom w:val="single" w:sz="4" w:space="0" w:color="auto"/>
              <w:right w:val="single" w:sz="4" w:space="0" w:color="auto"/>
            </w:tcBorders>
            <w:vAlign w:val="center"/>
            <w:hideMark/>
          </w:tcPr>
          <w:p w:rsidR="00E3754E" w:rsidRPr="009E4AA8" w:rsidRDefault="00E3754E" w:rsidP="00F737CB">
            <w:pPr>
              <w:rPr>
                <w:rFonts w:eastAsia="Times New Roman"/>
                <w:sz w:val="18"/>
                <w:szCs w:val="18"/>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E3754E" w:rsidRPr="009E4AA8" w:rsidRDefault="00E3754E" w:rsidP="00F737CB">
            <w:pPr>
              <w:jc w:val="center"/>
              <w:rPr>
                <w:rFonts w:eastAsia="Times New Roman"/>
                <w:sz w:val="18"/>
                <w:szCs w:val="18"/>
                <w:lang w:eastAsia="ru-RU"/>
              </w:rPr>
            </w:pPr>
            <w:r w:rsidRPr="009E4AA8">
              <w:rPr>
                <w:rFonts w:eastAsia="Times New Roman"/>
                <w:sz w:val="18"/>
                <w:szCs w:val="18"/>
                <w:lang w:eastAsia="ru-RU"/>
              </w:rPr>
              <w:t>2020</w:t>
            </w:r>
          </w:p>
        </w:tc>
        <w:tc>
          <w:tcPr>
            <w:tcW w:w="850" w:type="dxa"/>
            <w:tcBorders>
              <w:top w:val="nil"/>
              <w:left w:val="nil"/>
              <w:bottom w:val="single" w:sz="4" w:space="0" w:color="auto"/>
              <w:right w:val="single" w:sz="4" w:space="0" w:color="auto"/>
            </w:tcBorders>
            <w:shd w:val="clear" w:color="auto" w:fill="auto"/>
            <w:noWrap/>
            <w:hideMark/>
          </w:tcPr>
          <w:p w:rsidR="00E3754E" w:rsidRPr="00291AD4" w:rsidRDefault="00E3754E" w:rsidP="001B545E">
            <w:pPr>
              <w:jc w:val="center"/>
              <w:rPr>
                <w:rFonts w:eastAsia="Times New Roman"/>
                <w:sz w:val="16"/>
                <w:szCs w:val="16"/>
                <w:lang w:eastAsia="ru-RU"/>
              </w:rPr>
            </w:pPr>
            <w:r w:rsidRPr="00291AD4">
              <w:rPr>
                <w:rFonts w:eastAsia="Times New Roman"/>
                <w:sz w:val="16"/>
                <w:szCs w:val="16"/>
                <w:lang w:eastAsia="ru-RU"/>
              </w:rPr>
              <w:t>867,2</w:t>
            </w:r>
          </w:p>
        </w:tc>
        <w:tc>
          <w:tcPr>
            <w:tcW w:w="709" w:type="dxa"/>
            <w:tcBorders>
              <w:top w:val="nil"/>
              <w:left w:val="nil"/>
              <w:bottom w:val="single" w:sz="4" w:space="0" w:color="auto"/>
              <w:right w:val="single" w:sz="4" w:space="0" w:color="auto"/>
            </w:tcBorders>
            <w:shd w:val="clear" w:color="auto" w:fill="auto"/>
            <w:noWrap/>
            <w:hideMark/>
          </w:tcPr>
          <w:p w:rsidR="00E3754E" w:rsidRPr="00291AD4" w:rsidRDefault="00E3754E" w:rsidP="00F737CB">
            <w:pPr>
              <w:jc w:val="center"/>
              <w:rPr>
                <w:sz w:val="16"/>
                <w:szCs w:val="16"/>
              </w:rPr>
            </w:pPr>
            <w:r w:rsidRPr="00291AD4">
              <w:rPr>
                <w:sz w:val="16"/>
                <w:szCs w:val="16"/>
              </w:rPr>
              <w:t>0</w:t>
            </w:r>
          </w:p>
        </w:tc>
        <w:tc>
          <w:tcPr>
            <w:tcW w:w="851" w:type="dxa"/>
            <w:tcBorders>
              <w:top w:val="nil"/>
              <w:left w:val="nil"/>
              <w:bottom w:val="single" w:sz="4" w:space="0" w:color="auto"/>
              <w:right w:val="single" w:sz="4" w:space="0" w:color="auto"/>
            </w:tcBorders>
            <w:shd w:val="clear" w:color="auto" w:fill="auto"/>
            <w:noWrap/>
            <w:hideMark/>
          </w:tcPr>
          <w:p w:rsidR="00E3754E" w:rsidRPr="00291AD4" w:rsidRDefault="00E3754E" w:rsidP="00F737CB">
            <w:pPr>
              <w:jc w:val="center"/>
              <w:rPr>
                <w:sz w:val="16"/>
                <w:szCs w:val="16"/>
              </w:rPr>
            </w:pPr>
            <w:r w:rsidRPr="00291AD4">
              <w:rPr>
                <w:sz w:val="16"/>
                <w:szCs w:val="16"/>
              </w:rPr>
              <w:t>0</w:t>
            </w:r>
          </w:p>
        </w:tc>
        <w:tc>
          <w:tcPr>
            <w:tcW w:w="708" w:type="dxa"/>
            <w:tcBorders>
              <w:top w:val="nil"/>
              <w:left w:val="nil"/>
              <w:bottom w:val="single" w:sz="4" w:space="0" w:color="auto"/>
              <w:right w:val="single" w:sz="4" w:space="0" w:color="auto"/>
            </w:tcBorders>
            <w:shd w:val="clear" w:color="auto" w:fill="auto"/>
            <w:noWrap/>
            <w:hideMark/>
          </w:tcPr>
          <w:p w:rsidR="00E3754E" w:rsidRPr="00291AD4" w:rsidRDefault="00E3754E" w:rsidP="00F737CB">
            <w:pPr>
              <w:jc w:val="center"/>
              <w:rPr>
                <w:rFonts w:eastAsia="Times New Roman"/>
                <w:sz w:val="16"/>
                <w:szCs w:val="16"/>
                <w:lang w:eastAsia="ru-RU"/>
              </w:rPr>
            </w:pPr>
            <w:r w:rsidRPr="00291AD4">
              <w:rPr>
                <w:rFonts w:eastAsia="Times New Roman"/>
                <w:sz w:val="16"/>
                <w:szCs w:val="16"/>
                <w:lang w:eastAsia="ru-RU"/>
              </w:rPr>
              <w:t>867,2</w:t>
            </w:r>
          </w:p>
        </w:tc>
        <w:tc>
          <w:tcPr>
            <w:tcW w:w="815" w:type="dxa"/>
            <w:tcBorders>
              <w:top w:val="nil"/>
              <w:left w:val="nil"/>
              <w:bottom w:val="single" w:sz="4" w:space="0" w:color="auto"/>
              <w:right w:val="single" w:sz="4" w:space="0" w:color="auto"/>
            </w:tcBorders>
            <w:shd w:val="clear" w:color="auto" w:fill="auto"/>
            <w:noWrap/>
            <w:hideMark/>
          </w:tcPr>
          <w:p w:rsidR="00E3754E" w:rsidRPr="00291AD4" w:rsidRDefault="00E3754E" w:rsidP="00F737CB">
            <w:pPr>
              <w:jc w:val="center"/>
              <w:rPr>
                <w:sz w:val="16"/>
                <w:szCs w:val="16"/>
              </w:rPr>
            </w:pPr>
            <w:r w:rsidRPr="00291AD4">
              <w:rPr>
                <w:sz w:val="16"/>
                <w:szCs w:val="16"/>
              </w:rPr>
              <w:t>0</w:t>
            </w:r>
          </w:p>
        </w:tc>
        <w:tc>
          <w:tcPr>
            <w:tcW w:w="1684" w:type="dxa"/>
            <w:tcBorders>
              <w:top w:val="nil"/>
              <w:left w:val="nil"/>
              <w:bottom w:val="single" w:sz="4" w:space="0" w:color="auto"/>
              <w:right w:val="single" w:sz="4" w:space="0" w:color="auto"/>
            </w:tcBorders>
            <w:shd w:val="clear" w:color="auto" w:fill="auto"/>
            <w:noWrap/>
            <w:vAlign w:val="bottom"/>
            <w:hideMark/>
          </w:tcPr>
          <w:p w:rsidR="00E3754E" w:rsidRPr="00291AD4" w:rsidRDefault="00E3754E" w:rsidP="00F737CB">
            <w:pPr>
              <w:jc w:val="center"/>
              <w:rPr>
                <w:rFonts w:eastAsia="Times New Roman"/>
                <w:sz w:val="18"/>
                <w:szCs w:val="18"/>
                <w:lang w:eastAsia="ru-RU"/>
              </w:rPr>
            </w:pPr>
            <w:r w:rsidRPr="00291AD4">
              <w:rPr>
                <w:rFonts w:eastAsia="Times New Roman"/>
                <w:sz w:val="18"/>
                <w:szCs w:val="18"/>
                <w:lang w:eastAsia="ru-RU"/>
              </w:rPr>
              <w:t> </w:t>
            </w:r>
          </w:p>
        </w:tc>
        <w:tc>
          <w:tcPr>
            <w:tcW w:w="3942" w:type="dxa"/>
            <w:vMerge/>
            <w:tcBorders>
              <w:top w:val="nil"/>
              <w:left w:val="single" w:sz="4" w:space="0" w:color="auto"/>
              <w:bottom w:val="single" w:sz="4" w:space="0" w:color="auto"/>
              <w:right w:val="single" w:sz="4" w:space="0" w:color="auto"/>
            </w:tcBorders>
            <w:vAlign w:val="center"/>
            <w:hideMark/>
          </w:tcPr>
          <w:p w:rsidR="00E3754E" w:rsidRPr="009E4AA8" w:rsidRDefault="00E3754E" w:rsidP="00F737CB">
            <w:pPr>
              <w:rPr>
                <w:rFonts w:eastAsia="Times New Roman"/>
                <w:color w:val="FF0000"/>
                <w:sz w:val="18"/>
                <w:szCs w:val="18"/>
                <w:lang w:eastAsia="ru-RU"/>
              </w:rPr>
            </w:pPr>
          </w:p>
        </w:tc>
      </w:tr>
      <w:tr w:rsidR="00E3754E" w:rsidRPr="009E4AA8" w:rsidTr="000956D1">
        <w:trPr>
          <w:trHeight w:val="240"/>
        </w:trPr>
        <w:tc>
          <w:tcPr>
            <w:tcW w:w="4268" w:type="dxa"/>
            <w:gridSpan w:val="2"/>
            <w:vMerge/>
            <w:tcBorders>
              <w:top w:val="single" w:sz="4" w:space="0" w:color="auto"/>
              <w:left w:val="single" w:sz="4" w:space="0" w:color="auto"/>
              <w:bottom w:val="single" w:sz="4" w:space="0" w:color="auto"/>
              <w:right w:val="single" w:sz="4" w:space="0" w:color="auto"/>
            </w:tcBorders>
            <w:vAlign w:val="center"/>
            <w:hideMark/>
          </w:tcPr>
          <w:p w:rsidR="00E3754E" w:rsidRPr="009E4AA8" w:rsidRDefault="00E3754E" w:rsidP="00F737CB">
            <w:pPr>
              <w:rPr>
                <w:rFonts w:eastAsia="Times New Roman"/>
                <w:sz w:val="18"/>
                <w:szCs w:val="18"/>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E3754E" w:rsidRPr="009E4AA8" w:rsidRDefault="00E3754E" w:rsidP="00F737CB">
            <w:pPr>
              <w:jc w:val="center"/>
              <w:rPr>
                <w:rFonts w:eastAsia="Times New Roman"/>
                <w:sz w:val="18"/>
                <w:szCs w:val="18"/>
                <w:lang w:eastAsia="ru-RU"/>
              </w:rPr>
            </w:pPr>
            <w:r w:rsidRPr="009E4AA8">
              <w:rPr>
                <w:rFonts w:eastAsia="Times New Roman"/>
                <w:sz w:val="18"/>
                <w:szCs w:val="18"/>
                <w:lang w:eastAsia="ru-RU"/>
              </w:rPr>
              <w:t>2021</w:t>
            </w:r>
          </w:p>
        </w:tc>
        <w:tc>
          <w:tcPr>
            <w:tcW w:w="850" w:type="dxa"/>
            <w:tcBorders>
              <w:top w:val="nil"/>
              <w:left w:val="nil"/>
              <w:bottom w:val="single" w:sz="4" w:space="0" w:color="auto"/>
              <w:right w:val="single" w:sz="4" w:space="0" w:color="auto"/>
            </w:tcBorders>
            <w:shd w:val="clear" w:color="auto" w:fill="auto"/>
            <w:noWrap/>
            <w:hideMark/>
          </w:tcPr>
          <w:p w:rsidR="00E3754E" w:rsidRPr="00291AD4" w:rsidRDefault="00E3754E" w:rsidP="001B545E">
            <w:pPr>
              <w:jc w:val="center"/>
              <w:rPr>
                <w:rFonts w:eastAsia="Times New Roman"/>
                <w:sz w:val="16"/>
                <w:szCs w:val="16"/>
                <w:lang w:eastAsia="ru-RU"/>
              </w:rPr>
            </w:pPr>
            <w:r w:rsidRPr="00291AD4">
              <w:rPr>
                <w:rFonts w:eastAsia="Times New Roman"/>
                <w:sz w:val="16"/>
                <w:szCs w:val="16"/>
                <w:lang w:eastAsia="ru-RU"/>
              </w:rPr>
              <w:t>912,0</w:t>
            </w:r>
          </w:p>
        </w:tc>
        <w:tc>
          <w:tcPr>
            <w:tcW w:w="709" w:type="dxa"/>
            <w:tcBorders>
              <w:top w:val="nil"/>
              <w:left w:val="nil"/>
              <w:bottom w:val="single" w:sz="4" w:space="0" w:color="auto"/>
              <w:right w:val="single" w:sz="4" w:space="0" w:color="auto"/>
            </w:tcBorders>
            <w:shd w:val="clear" w:color="auto" w:fill="auto"/>
            <w:noWrap/>
            <w:hideMark/>
          </w:tcPr>
          <w:p w:rsidR="00E3754E" w:rsidRPr="00291AD4" w:rsidRDefault="00E3754E" w:rsidP="00F737CB">
            <w:pPr>
              <w:jc w:val="center"/>
              <w:rPr>
                <w:sz w:val="16"/>
                <w:szCs w:val="16"/>
              </w:rPr>
            </w:pPr>
            <w:r w:rsidRPr="00291AD4">
              <w:rPr>
                <w:sz w:val="16"/>
                <w:szCs w:val="16"/>
              </w:rPr>
              <w:t>0</w:t>
            </w:r>
          </w:p>
        </w:tc>
        <w:tc>
          <w:tcPr>
            <w:tcW w:w="851" w:type="dxa"/>
            <w:tcBorders>
              <w:top w:val="nil"/>
              <w:left w:val="nil"/>
              <w:bottom w:val="single" w:sz="4" w:space="0" w:color="auto"/>
              <w:right w:val="single" w:sz="4" w:space="0" w:color="auto"/>
            </w:tcBorders>
            <w:shd w:val="clear" w:color="auto" w:fill="auto"/>
            <w:noWrap/>
            <w:hideMark/>
          </w:tcPr>
          <w:p w:rsidR="00E3754E" w:rsidRPr="00291AD4" w:rsidRDefault="00E3754E" w:rsidP="00F737CB">
            <w:pPr>
              <w:jc w:val="center"/>
              <w:rPr>
                <w:sz w:val="16"/>
                <w:szCs w:val="16"/>
              </w:rPr>
            </w:pPr>
            <w:r w:rsidRPr="00291AD4">
              <w:rPr>
                <w:sz w:val="16"/>
                <w:szCs w:val="16"/>
              </w:rPr>
              <w:t>0</w:t>
            </w:r>
          </w:p>
        </w:tc>
        <w:tc>
          <w:tcPr>
            <w:tcW w:w="708" w:type="dxa"/>
            <w:tcBorders>
              <w:top w:val="nil"/>
              <w:left w:val="nil"/>
              <w:bottom w:val="single" w:sz="4" w:space="0" w:color="auto"/>
              <w:right w:val="single" w:sz="4" w:space="0" w:color="auto"/>
            </w:tcBorders>
            <w:shd w:val="clear" w:color="auto" w:fill="auto"/>
            <w:noWrap/>
            <w:hideMark/>
          </w:tcPr>
          <w:p w:rsidR="00E3754E" w:rsidRPr="00291AD4" w:rsidRDefault="00E3754E" w:rsidP="00F737CB">
            <w:pPr>
              <w:jc w:val="center"/>
              <w:rPr>
                <w:rFonts w:eastAsia="Times New Roman"/>
                <w:sz w:val="16"/>
                <w:szCs w:val="16"/>
                <w:lang w:eastAsia="ru-RU"/>
              </w:rPr>
            </w:pPr>
            <w:r w:rsidRPr="00291AD4">
              <w:rPr>
                <w:rFonts w:eastAsia="Times New Roman"/>
                <w:sz w:val="16"/>
                <w:szCs w:val="16"/>
                <w:lang w:eastAsia="ru-RU"/>
              </w:rPr>
              <w:t>912,0</w:t>
            </w:r>
          </w:p>
        </w:tc>
        <w:tc>
          <w:tcPr>
            <w:tcW w:w="815" w:type="dxa"/>
            <w:tcBorders>
              <w:top w:val="nil"/>
              <w:left w:val="nil"/>
              <w:bottom w:val="single" w:sz="4" w:space="0" w:color="auto"/>
              <w:right w:val="single" w:sz="4" w:space="0" w:color="auto"/>
            </w:tcBorders>
            <w:shd w:val="clear" w:color="auto" w:fill="auto"/>
            <w:noWrap/>
            <w:hideMark/>
          </w:tcPr>
          <w:p w:rsidR="00E3754E" w:rsidRPr="00291AD4" w:rsidRDefault="00E3754E" w:rsidP="00F737CB">
            <w:pPr>
              <w:jc w:val="center"/>
              <w:rPr>
                <w:sz w:val="16"/>
                <w:szCs w:val="16"/>
              </w:rPr>
            </w:pPr>
            <w:r w:rsidRPr="00291AD4">
              <w:rPr>
                <w:sz w:val="16"/>
                <w:szCs w:val="16"/>
              </w:rPr>
              <w:t>0</w:t>
            </w:r>
          </w:p>
        </w:tc>
        <w:tc>
          <w:tcPr>
            <w:tcW w:w="1684" w:type="dxa"/>
            <w:tcBorders>
              <w:top w:val="nil"/>
              <w:left w:val="nil"/>
              <w:bottom w:val="single" w:sz="4" w:space="0" w:color="auto"/>
              <w:right w:val="single" w:sz="4" w:space="0" w:color="auto"/>
            </w:tcBorders>
            <w:shd w:val="clear" w:color="auto" w:fill="auto"/>
            <w:noWrap/>
            <w:vAlign w:val="bottom"/>
            <w:hideMark/>
          </w:tcPr>
          <w:p w:rsidR="00E3754E" w:rsidRPr="00291AD4" w:rsidRDefault="00E3754E" w:rsidP="00F737CB">
            <w:pPr>
              <w:jc w:val="center"/>
              <w:rPr>
                <w:rFonts w:eastAsia="Times New Roman"/>
                <w:sz w:val="18"/>
                <w:szCs w:val="18"/>
                <w:lang w:eastAsia="ru-RU"/>
              </w:rPr>
            </w:pPr>
            <w:r w:rsidRPr="00291AD4">
              <w:rPr>
                <w:rFonts w:eastAsia="Times New Roman"/>
                <w:sz w:val="18"/>
                <w:szCs w:val="18"/>
                <w:lang w:eastAsia="ru-RU"/>
              </w:rPr>
              <w:t> </w:t>
            </w:r>
          </w:p>
        </w:tc>
        <w:tc>
          <w:tcPr>
            <w:tcW w:w="3942" w:type="dxa"/>
            <w:vMerge/>
            <w:tcBorders>
              <w:top w:val="nil"/>
              <w:left w:val="single" w:sz="4" w:space="0" w:color="auto"/>
              <w:bottom w:val="single" w:sz="4" w:space="0" w:color="auto"/>
              <w:right w:val="single" w:sz="4" w:space="0" w:color="auto"/>
            </w:tcBorders>
            <w:vAlign w:val="center"/>
            <w:hideMark/>
          </w:tcPr>
          <w:p w:rsidR="00E3754E" w:rsidRPr="009E4AA8" w:rsidRDefault="00E3754E" w:rsidP="00F737CB">
            <w:pPr>
              <w:rPr>
                <w:rFonts w:eastAsia="Times New Roman"/>
                <w:color w:val="FF0000"/>
                <w:sz w:val="18"/>
                <w:szCs w:val="18"/>
                <w:lang w:eastAsia="ru-RU"/>
              </w:rPr>
            </w:pPr>
          </w:p>
        </w:tc>
      </w:tr>
      <w:tr w:rsidR="00965D25" w:rsidRPr="009E4AA8" w:rsidTr="000956D1">
        <w:trPr>
          <w:trHeight w:val="252"/>
        </w:trPr>
        <w:tc>
          <w:tcPr>
            <w:tcW w:w="25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65D25" w:rsidRPr="009E4AA8" w:rsidRDefault="00965D25" w:rsidP="00F737CB">
            <w:pPr>
              <w:jc w:val="center"/>
              <w:rPr>
                <w:rFonts w:eastAsia="Times New Roman"/>
                <w:sz w:val="18"/>
                <w:szCs w:val="18"/>
                <w:lang w:eastAsia="ru-RU"/>
              </w:rPr>
            </w:pPr>
            <w:r w:rsidRPr="009E4AA8">
              <w:rPr>
                <w:rFonts w:eastAsia="Times New Roman"/>
                <w:sz w:val="18"/>
                <w:szCs w:val="18"/>
                <w:lang w:eastAsia="ru-RU"/>
              </w:rPr>
              <w:t> </w:t>
            </w:r>
          </w:p>
        </w:tc>
        <w:tc>
          <w:tcPr>
            <w:tcW w:w="17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65D25" w:rsidRPr="009E4AA8" w:rsidRDefault="00965D25" w:rsidP="00F737CB">
            <w:pPr>
              <w:jc w:val="center"/>
              <w:rPr>
                <w:rFonts w:eastAsia="Times New Roman"/>
                <w:sz w:val="18"/>
                <w:szCs w:val="18"/>
                <w:lang w:eastAsia="ru-RU"/>
              </w:rPr>
            </w:pPr>
            <w:r w:rsidRPr="009E4AA8">
              <w:rPr>
                <w:rFonts w:eastAsia="Times New Roman"/>
                <w:sz w:val="18"/>
                <w:szCs w:val="18"/>
                <w:lang w:eastAsia="ru-RU"/>
              </w:rPr>
              <w:t xml:space="preserve">в </w:t>
            </w:r>
            <w:proofErr w:type="spellStart"/>
            <w:r w:rsidRPr="009E4AA8">
              <w:rPr>
                <w:rFonts w:eastAsia="Times New Roman"/>
                <w:sz w:val="18"/>
                <w:szCs w:val="18"/>
                <w:lang w:eastAsia="ru-RU"/>
              </w:rPr>
              <w:t>т.ч</w:t>
            </w:r>
            <w:proofErr w:type="spellEnd"/>
            <w:r w:rsidRPr="009E4AA8">
              <w:rPr>
                <w:rFonts w:eastAsia="Times New Roman"/>
                <w:sz w:val="18"/>
                <w:szCs w:val="18"/>
                <w:lang w:eastAsia="ru-RU"/>
              </w:rPr>
              <w:t>. Инвестиции</w:t>
            </w:r>
          </w:p>
        </w:tc>
        <w:tc>
          <w:tcPr>
            <w:tcW w:w="1701" w:type="dxa"/>
            <w:tcBorders>
              <w:top w:val="nil"/>
              <w:left w:val="nil"/>
              <w:bottom w:val="single" w:sz="4" w:space="0" w:color="auto"/>
              <w:right w:val="single" w:sz="4" w:space="0" w:color="auto"/>
            </w:tcBorders>
            <w:shd w:val="clear" w:color="auto" w:fill="auto"/>
            <w:vAlign w:val="bottom"/>
            <w:hideMark/>
          </w:tcPr>
          <w:p w:rsidR="00965D25" w:rsidRPr="009E4AA8" w:rsidRDefault="00965D25" w:rsidP="00F737CB">
            <w:pPr>
              <w:jc w:val="center"/>
              <w:rPr>
                <w:rFonts w:eastAsia="Times New Roman"/>
                <w:sz w:val="18"/>
                <w:szCs w:val="18"/>
                <w:lang w:eastAsia="ru-RU"/>
              </w:rPr>
            </w:pPr>
            <w:r w:rsidRPr="009E4AA8">
              <w:rPr>
                <w:rFonts w:eastAsia="Times New Roman"/>
                <w:sz w:val="18"/>
                <w:szCs w:val="18"/>
                <w:lang w:eastAsia="ru-RU"/>
              </w:rPr>
              <w:t>Всего</w:t>
            </w:r>
          </w:p>
        </w:tc>
        <w:tc>
          <w:tcPr>
            <w:tcW w:w="850" w:type="dxa"/>
            <w:tcBorders>
              <w:top w:val="nil"/>
              <w:left w:val="nil"/>
              <w:bottom w:val="single" w:sz="4" w:space="0" w:color="auto"/>
              <w:right w:val="single" w:sz="4" w:space="0" w:color="auto"/>
            </w:tcBorders>
            <w:shd w:val="clear" w:color="auto" w:fill="auto"/>
            <w:hideMark/>
          </w:tcPr>
          <w:p w:rsidR="00965D25" w:rsidRPr="00291AD4" w:rsidRDefault="00965D25" w:rsidP="00F737CB">
            <w:pPr>
              <w:jc w:val="center"/>
              <w:rPr>
                <w:sz w:val="16"/>
                <w:szCs w:val="16"/>
              </w:rPr>
            </w:pPr>
            <w:r w:rsidRPr="00291AD4">
              <w:rPr>
                <w:sz w:val="16"/>
                <w:szCs w:val="16"/>
              </w:rPr>
              <w:t>0</w:t>
            </w:r>
          </w:p>
        </w:tc>
        <w:tc>
          <w:tcPr>
            <w:tcW w:w="709" w:type="dxa"/>
            <w:tcBorders>
              <w:top w:val="nil"/>
              <w:left w:val="nil"/>
              <w:bottom w:val="single" w:sz="4" w:space="0" w:color="auto"/>
              <w:right w:val="single" w:sz="4" w:space="0" w:color="auto"/>
            </w:tcBorders>
            <w:shd w:val="clear" w:color="auto" w:fill="auto"/>
            <w:hideMark/>
          </w:tcPr>
          <w:p w:rsidR="00965D25" w:rsidRPr="00291AD4" w:rsidRDefault="00965D25" w:rsidP="00F737CB">
            <w:pPr>
              <w:jc w:val="center"/>
              <w:rPr>
                <w:sz w:val="16"/>
                <w:szCs w:val="16"/>
              </w:rPr>
            </w:pPr>
            <w:r w:rsidRPr="00291AD4">
              <w:rPr>
                <w:sz w:val="16"/>
                <w:szCs w:val="16"/>
              </w:rPr>
              <w:t>0</w:t>
            </w:r>
          </w:p>
        </w:tc>
        <w:tc>
          <w:tcPr>
            <w:tcW w:w="851" w:type="dxa"/>
            <w:tcBorders>
              <w:top w:val="nil"/>
              <w:left w:val="nil"/>
              <w:bottom w:val="single" w:sz="4" w:space="0" w:color="auto"/>
              <w:right w:val="single" w:sz="4" w:space="0" w:color="auto"/>
            </w:tcBorders>
            <w:shd w:val="clear" w:color="auto" w:fill="auto"/>
            <w:hideMark/>
          </w:tcPr>
          <w:p w:rsidR="00965D25" w:rsidRPr="00291AD4" w:rsidRDefault="00965D25" w:rsidP="00F737CB">
            <w:pPr>
              <w:jc w:val="center"/>
              <w:rPr>
                <w:sz w:val="16"/>
                <w:szCs w:val="16"/>
              </w:rPr>
            </w:pPr>
            <w:r w:rsidRPr="00291AD4">
              <w:rPr>
                <w:sz w:val="16"/>
                <w:szCs w:val="16"/>
              </w:rPr>
              <w:t>0</w:t>
            </w:r>
          </w:p>
        </w:tc>
        <w:tc>
          <w:tcPr>
            <w:tcW w:w="708" w:type="dxa"/>
            <w:tcBorders>
              <w:top w:val="nil"/>
              <w:left w:val="nil"/>
              <w:bottom w:val="single" w:sz="4" w:space="0" w:color="auto"/>
              <w:right w:val="single" w:sz="4" w:space="0" w:color="auto"/>
            </w:tcBorders>
            <w:shd w:val="clear" w:color="auto" w:fill="auto"/>
            <w:hideMark/>
          </w:tcPr>
          <w:p w:rsidR="00965D25" w:rsidRPr="00291AD4" w:rsidRDefault="00965D25" w:rsidP="00F737CB">
            <w:pPr>
              <w:jc w:val="center"/>
              <w:rPr>
                <w:sz w:val="16"/>
                <w:szCs w:val="16"/>
              </w:rPr>
            </w:pPr>
            <w:r w:rsidRPr="00291AD4">
              <w:rPr>
                <w:sz w:val="16"/>
                <w:szCs w:val="16"/>
              </w:rPr>
              <w:t>0</w:t>
            </w:r>
          </w:p>
        </w:tc>
        <w:tc>
          <w:tcPr>
            <w:tcW w:w="815" w:type="dxa"/>
            <w:tcBorders>
              <w:top w:val="nil"/>
              <w:left w:val="nil"/>
              <w:bottom w:val="single" w:sz="4" w:space="0" w:color="auto"/>
              <w:right w:val="single" w:sz="4" w:space="0" w:color="auto"/>
            </w:tcBorders>
            <w:shd w:val="clear" w:color="auto" w:fill="auto"/>
            <w:hideMark/>
          </w:tcPr>
          <w:p w:rsidR="00965D25" w:rsidRPr="00291AD4" w:rsidRDefault="00965D25" w:rsidP="00F737CB">
            <w:pPr>
              <w:jc w:val="center"/>
              <w:rPr>
                <w:sz w:val="16"/>
                <w:szCs w:val="16"/>
              </w:rPr>
            </w:pPr>
            <w:r w:rsidRPr="00291AD4">
              <w:rPr>
                <w:sz w:val="16"/>
                <w:szCs w:val="16"/>
              </w:rPr>
              <w:t>0</w:t>
            </w:r>
          </w:p>
        </w:tc>
        <w:tc>
          <w:tcPr>
            <w:tcW w:w="1684" w:type="dxa"/>
            <w:tcBorders>
              <w:top w:val="nil"/>
              <w:left w:val="nil"/>
              <w:bottom w:val="single" w:sz="4" w:space="0" w:color="auto"/>
              <w:right w:val="single" w:sz="4" w:space="0" w:color="auto"/>
            </w:tcBorders>
            <w:shd w:val="clear" w:color="auto" w:fill="auto"/>
            <w:vAlign w:val="center"/>
            <w:hideMark/>
          </w:tcPr>
          <w:p w:rsidR="00965D25" w:rsidRPr="00291AD4" w:rsidRDefault="00965D25" w:rsidP="00F737CB">
            <w:pPr>
              <w:jc w:val="center"/>
              <w:rPr>
                <w:rFonts w:eastAsia="Times New Roman"/>
                <w:sz w:val="18"/>
                <w:szCs w:val="18"/>
                <w:lang w:eastAsia="ru-RU"/>
              </w:rPr>
            </w:pPr>
            <w:r w:rsidRPr="00291AD4">
              <w:rPr>
                <w:rFonts w:eastAsia="Times New Roman"/>
                <w:sz w:val="18"/>
                <w:szCs w:val="18"/>
                <w:lang w:eastAsia="ru-RU"/>
              </w:rPr>
              <w:t> </w:t>
            </w:r>
          </w:p>
        </w:tc>
        <w:tc>
          <w:tcPr>
            <w:tcW w:w="3942" w:type="dxa"/>
            <w:vMerge w:val="restart"/>
            <w:tcBorders>
              <w:top w:val="nil"/>
              <w:left w:val="single" w:sz="4" w:space="0" w:color="auto"/>
              <w:bottom w:val="single" w:sz="4" w:space="0" w:color="auto"/>
              <w:right w:val="single" w:sz="4" w:space="0" w:color="auto"/>
            </w:tcBorders>
            <w:shd w:val="clear" w:color="auto" w:fill="auto"/>
            <w:vAlign w:val="center"/>
            <w:hideMark/>
          </w:tcPr>
          <w:p w:rsidR="00965D25" w:rsidRPr="009E4AA8" w:rsidRDefault="00965D25" w:rsidP="00F737CB">
            <w:pPr>
              <w:jc w:val="center"/>
              <w:rPr>
                <w:rFonts w:eastAsia="Times New Roman"/>
                <w:color w:val="FF0000"/>
                <w:sz w:val="18"/>
                <w:szCs w:val="18"/>
                <w:lang w:eastAsia="ru-RU"/>
              </w:rPr>
            </w:pPr>
            <w:r w:rsidRPr="009E4AA8">
              <w:rPr>
                <w:rFonts w:eastAsia="Times New Roman"/>
                <w:color w:val="FF0000"/>
                <w:sz w:val="18"/>
                <w:szCs w:val="18"/>
                <w:lang w:eastAsia="ru-RU"/>
              </w:rPr>
              <w:t> </w:t>
            </w:r>
          </w:p>
        </w:tc>
      </w:tr>
      <w:tr w:rsidR="00965D25" w:rsidRPr="009E4AA8" w:rsidTr="000956D1">
        <w:trPr>
          <w:trHeight w:val="240"/>
        </w:trPr>
        <w:tc>
          <w:tcPr>
            <w:tcW w:w="2567" w:type="dxa"/>
            <w:vMerge/>
            <w:tcBorders>
              <w:top w:val="nil"/>
              <w:left w:val="single" w:sz="4" w:space="0" w:color="auto"/>
              <w:bottom w:val="single" w:sz="4" w:space="0" w:color="auto"/>
              <w:right w:val="single" w:sz="4" w:space="0" w:color="auto"/>
            </w:tcBorders>
            <w:vAlign w:val="center"/>
            <w:hideMark/>
          </w:tcPr>
          <w:p w:rsidR="00965D25" w:rsidRPr="009E4AA8" w:rsidRDefault="00965D25" w:rsidP="00F737CB">
            <w:pPr>
              <w:rPr>
                <w:rFonts w:eastAsia="Times New Roman"/>
                <w:sz w:val="18"/>
                <w:szCs w:val="18"/>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965D25" w:rsidRPr="009E4AA8" w:rsidRDefault="00965D25" w:rsidP="00F737CB">
            <w:pPr>
              <w:rPr>
                <w:rFonts w:eastAsia="Times New Roman"/>
                <w:sz w:val="18"/>
                <w:szCs w:val="18"/>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965D25" w:rsidRPr="009E4AA8" w:rsidRDefault="00965D25" w:rsidP="00F737CB">
            <w:pPr>
              <w:jc w:val="center"/>
              <w:rPr>
                <w:rFonts w:eastAsia="Times New Roman"/>
                <w:sz w:val="18"/>
                <w:szCs w:val="18"/>
                <w:lang w:eastAsia="ru-RU"/>
              </w:rPr>
            </w:pPr>
            <w:r w:rsidRPr="009E4AA8">
              <w:rPr>
                <w:rFonts w:eastAsia="Times New Roman"/>
                <w:sz w:val="18"/>
                <w:szCs w:val="18"/>
                <w:lang w:eastAsia="ru-RU"/>
              </w:rPr>
              <w:t>2019</w:t>
            </w:r>
          </w:p>
        </w:tc>
        <w:tc>
          <w:tcPr>
            <w:tcW w:w="850" w:type="dxa"/>
            <w:tcBorders>
              <w:top w:val="nil"/>
              <w:left w:val="nil"/>
              <w:bottom w:val="single" w:sz="4" w:space="0" w:color="auto"/>
              <w:right w:val="single" w:sz="4" w:space="0" w:color="auto"/>
            </w:tcBorders>
            <w:shd w:val="clear" w:color="auto" w:fill="auto"/>
            <w:noWrap/>
            <w:hideMark/>
          </w:tcPr>
          <w:p w:rsidR="00965D25" w:rsidRPr="00F737CB" w:rsidRDefault="00965D25" w:rsidP="00F737CB">
            <w:pPr>
              <w:jc w:val="center"/>
              <w:rPr>
                <w:sz w:val="16"/>
                <w:szCs w:val="16"/>
              </w:rPr>
            </w:pPr>
            <w:r w:rsidRPr="00F737CB">
              <w:rPr>
                <w:sz w:val="16"/>
                <w:szCs w:val="16"/>
              </w:rPr>
              <w:t>0</w:t>
            </w:r>
          </w:p>
        </w:tc>
        <w:tc>
          <w:tcPr>
            <w:tcW w:w="709" w:type="dxa"/>
            <w:tcBorders>
              <w:top w:val="nil"/>
              <w:left w:val="nil"/>
              <w:bottom w:val="single" w:sz="4" w:space="0" w:color="auto"/>
              <w:right w:val="single" w:sz="4" w:space="0" w:color="auto"/>
            </w:tcBorders>
            <w:shd w:val="clear" w:color="auto" w:fill="auto"/>
            <w:noWrap/>
            <w:hideMark/>
          </w:tcPr>
          <w:p w:rsidR="00965D25" w:rsidRPr="00F737CB" w:rsidRDefault="00965D25" w:rsidP="00F737CB">
            <w:pPr>
              <w:jc w:val="center"/>
              <w:rPr>
                <w:sz w:val="16"/>
                <w:szCs w:val="16"/>
              </w:rPr>
            </w:pPr>
            <w:r w:rsidRPr="00F737CB">
              <w:rPr>
                <w:sz w:val="16"/>
                <w:szCs w:val="16"/>
              </w:rPr>
              <w:t>0</w:t>
            </w:r>
          </w:p>
        </w:tc>
        <w:tc>
          <w:tcPr>
            <w:tcW w:w="851" w:type="dxa"/>
            <w:tcBorders>
              <w:top w:val="nil"/>
              <w:left w:val="nil"/>
              <w:bottom w:val="single" w:sz="4" w:space="0" w:color="auto"/>
              <w:right w:val="single" w:sz="4" w:space="0" w:color="auto"/>
            </w:tcBorders>
            <w:shd w:val="clear" w:color="auto" w:fill="auto"/>
            <w:noWrap/>
            <w:hideMark/>
          </w:tcPr>
          <w:p w:rsidR="00965D25" w:rsidRPr="00F737CB" w:rsidRDefault="00965D25" w:rsidP="00F737CB">
            <w:pPr>
              <w:jc w:val="center"/>
              <w:rPr>
                <w:sz w:val="16"/>
                <w:szCs w:val="16"/>
              </w:rPr>
            </w:pPr>
            <w:r w:rsidRPr="00F737CB">
              <w:rPr>
                <w:sz w:val="16"/>
                <w:szCs w:val="16"/>
              </w:rPr>
              <w:t>0</w:t>
            </w:r>
          </w:p>
        </w:tc>
        <w:tc>
          <w:tcPr>
            <w:tcW w:w="708" w:type="dxa"/>
            <w:tcBorders>
              <w:top w:val="nil"/>
              <w:left w:val="nil"/>
              <w:bottom w:val="single" w:sz="4" w:space="0" w:color="auto"/>
              <w:right w:val="single" w:sz="4" w:space="0" w:color="auto"/>
            </w:tcBorders>
            <w:shd w:val="clear" w:color="auto" w:fill="auto"/>
            <w:noWrap/>
            <w:hideMark/>
          </w:tcPr>
          <w:p w:rsidR="00965D25" w:rsidRPr="00F737CB" w:rsidRDefault="00965D25" w:rsidP="00F737CB">
            <w:pPr>
              <w:jc w:val="center"/>
              <w:rPr>
                <w:sz w:val="16"/>
                <w:szCs w:val="16"/>
              </w:rPr>
            </w:pPr>
            <w:r w:rsidRPr="00F737CB">
              <w:rPr>
                <w:sz w:val="16"/>
                <w:szCs w:val="16"/>
              </w:rPr>
              <w:t>0</w:t>
            </w:r>
          </w:p>
        </w:tc>
        <w:tc>
          <w:tcPr>
            <w:tcW w:w="815" w:type="dxa"/>
            <w:tcBorders>
              <w:top w:val="nil"/>
              <w:left w:val="nil"/>
              <w:bottom w:val="single" w:sz="4" w:space="0" w:color="auto"/>
              <w:right w:val="single" w:sz="4" w:space="0" w:color="auto"/>
            </w:tcBorders>
            <w:shd w:val="clear" w:color="auto" w:fill="auto"/>
            <w:noWrap/>
            <w:hideMark/>
          </w:tcPr>
          <w:p w:rsidR="00965D25" w:rsidRPr="00F737CB" w:rsidRDefault="00965D25" w:rsidP="00F737CB">
            <w:pPr>
              <w:jc w:val="center"/>
              <w:rPr>
                <w:sz w:val="16"/>
                <w:szCs w:val="16"/>
              </w:rPr>
            </w:pPr>
            <w:r w:rsidRPr="00F737CB">
              <w:rPr>
                <w:sz w:val="16"/>
                <w:szCs w:val="16"/>
              </w:rPr>
              <w:t>0</w:t>
            </w:r>
          </w:p>
        </w:tc>
        <w:tc>
          <w:tcPr>
            <w:tcW w:w="1684" w:type="dxa"/>
            <w:tcBorders>
              <w:top w:val="nil"/>
              <w:left w:val="nil"/>
              <w:bottom w:val="single" w:sz="4" w:space="0" w:color="auto"/>
              <w:right w:val="single" w:sz="4" w:space="0" w:color="auto"/>
            </w:tcBorders>
            <w:shd w:val="clear" w:color="auto" w:fill="auto"/>
            <w:noWrap/>
            <w:vAlign w:val="bottom"/>
            <w:hideMark/>
          </w:tcPr>
          <w:p w:rsidR="00965D25" w:rsidRPr="009E4AA8" w:rsidRDefault="00965D25" w:rsidP="00F737CB">
            <w:pPr>
              <w:jc w:val="center"/>
              <w:rPr>
                <w:rFonts w:eastAsia="Times New Roman"/>
                <w:color w:val="FF0000"/>
                <w:sz w:val="18"/>
                <w:szCs w:val="18"/>
                <w:lang w:eastAsia="ru-RU"/>
              </w:rPr>
            </w:pPr>
            <w:r w:rsidRPr="009E4AA8">
              <w:rPr>
                <w:rFonts w:eastAsia="Times New Roman"/>
                <w:color w:val="FF0000"/>
                <w:sz w:val="18"/>
                <w:szCs w:val="18"/>
                <w:lang w:eastAsia="ru-RU"/>
              </w:rPr>
              <w:t> </w:t>
            </w:r>
          </w:p>
        </w:tc>
        <w:tc>
          <w:tcPr>
            <w:tcW w:w="3942" w:type="dxa"/>
            <w:vMerge/>
            <w:tcBorders>
              <w:top w:val="nil"/>
              <w:left w:val="single" w:sz="4" w:space="0" w:color="auto"/>
              <w:bottom w:val="single" w:sz="4" w:space="0" w:color="auto"/>
              <w:right w:val="single" w:sz="4" w:space="0" w:color="auto"/>
            </w:tcBorders>
            <w:vAlign w:val="center"/>
            <w:hideMark/>
          </w:tcPr>
          <w:p w:rsidR="00965D25" w:rsidRPr="009E4AA8" w:rsidRDefault="00965D25" w:rsidP="00F737CB">
            <w:pPr>
              <w:rPr>
                <w:rFonts w:eastAsia="Times New Roman"/>
                <w:color w:val="FF0000"/>
                <w:sz w:val="18"/>
                <w:szCs w:val="18"/>
                <w:lang w:eastAsia="ru-RU"/>
              </w:rPr>
            </w:pPr>
          </w:p>
        </w:tc>
      </w:tr>
      <w:tr w:rsidR="00965D25" w:rsidRPr="009E4AA8" w:rsidTr="000956D1">
        <w:trPr>
          <w:trHeight w:val="240"/>
        </w:trPr>
        <w:tc>
          <w:tcPr>
            <w:tcW w:w="2567" w:type="dxa"/>
            <w:vMerge/>
            <w:tcBorders>
              <w:top w:val="nil"/>
              <w:left w:val="single" w:sz="4" w:space="0" w:color="auto"/>
              <w:bottom w:val="single" w:sz="4" w:space="0" w:color="auto"/>
              <w:right w:val="single" w:sz="4" w:space="0" w:color="auto"/>
            </w:tcBorders>
            <w:vAlign w:val="center"/>
            <w:hideMark/>
          </w:tcPr>
          <w:p w:rsidR="00965D25" w:rsidRPr="009E4AA8" w:rsidRDefault="00965D25" w:rsidP="00F737CB">
            <w:pPr>
              <w:rPr>
                <w:rFonts w:eastAsia="Times New Roman"/>
                <w:sz w:val="18"/>
                <w:szCs w:val="18"/>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965D25" w:rsidRPr="009E4AA8" w:rsidRDefault="00965D25" w:rsidP="00F737CB">
            <w:pPr>
              <w:rPr>
                <w:rFonts w:eastAsia="Times New Roman"/>
                <w:sz w:val="18"/>
                <w:szCs w:val="18"/>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965D25" w:rsidRPr="009E4AA8" w:rsidRDefault="00965D25" w:rsidP="00F737CB">
            <w:pPr>
              <w:jc w:val="center"/>
              <w:rPr>
                <w:rFonts w:eastAsia="Times New Roman"/>
                <w:sz w:val="18"/>
                <w:szCs w:val="18"/>
                <w:lang w:eastAsia="ru-RU"/>
              </w:rPr>
            </w:pPr>
            <w:r w:rsidRPr="009E4AA8">
              <w:rPr>
                <w:rFonts w:eastAsia="Times New Roman"/>
                <w:sz w:val="18"/>
                <w:szCs w:val="18"/>
                <w:lang w:eastAsia="ru-RU"/>
              </w:rPr>
              <w:t>2020</w:t>
            </w:r>
          </w:p>
        </w:tc>
        <w:tc>
          <w:tcPr>
            <w:tcW w:w="850" w:type="dxa"/>
            <w:tcBorders>
              <w:top w:val="nil"/>
              <w:left w:val="nil"/>
              <w:bottom w:val="single" w:sz="4" w:space="0" w:color="auto"/>
              <w:right w:val="single" w:sz="4" w:space="0" w:color="auto"/>
            </w:tcBorders>
            <w:shd w:val="clear" w:color="auto" w:fill="auto"/>
            <w:noWrap/>
            <w:hideMark/>
          </w:tcPr>
          <w:p w:rsidR="00965D25" w:rsidRPr="00F737CB" w:rsidRDefault="00965D25" w:rsidP="00F737CB">
            <w:pPr>
              <w:jc w:val="center"/>
              <w:rPr>
                <w:sz w:val="16"/>
                <w:szCs w:val="16"/>
              </w:rPr>
            </w:pPr>
            <w:r w:rsidRPr="00F737CB">
              <w:rPr>
                <w:sz w:val="16"/>
                <w:szCs w:val="16"/>
              </w:rPr>
              <w:t>0</w:t>
            </w:r>
          </w:p>
        </w:tc>
        <w:tc>
          <w:tcPr>
            <w:tcW w:w="709" w:type="dxa"/>
            <w:tcBorders>
              <w:top w:val="nil"/>
              <w:left w:val="nil"/>
              <w:bottom w:val="single" w:sz="4" w:space="0" w:color="auto"/>
              <w:right w:val="single" w:sz="4" w:space="0" w:color="auto"/>
            </w:tcBorders>
            <w:shd w:val="clear" w:color="auto" w:fill="auto"/>
            <w:noWrap/>
            <w:hideMark/>
          </w:tcPr>
          <w:p w:rsidR="00965D25" w:rsidRPr="00F737CB" w:rsidRDefault="00965D25" w:rsidP="00F737CB">
            <w:pPr>
              <w:jc w:val="center"/>
              <w:rPr>
                <w:sz w:val="16"/>
                <w:szCs w:val="16"/>
              </w:rPr>
            </w:pPr>
            <w:r w:rsidRPr="00F737CB">
              <w:rPr>
                <w:sz w:val="16"/>
                <w:szCs w:val="16"/>
              </w:rPr>
              <w:t>0</w:t>
            </w:r>
          </w:p>
        </w:tc>
        <w:tc>
          <w:tcPr>
            <w:tcW w:w="851" w:type="dxa"/>
            <w:tcBorders>
              <w:top w:val="nil"/>
              <w:left w:val="nil"/>
              <w:bottom w:val="single" w:sz="4" w:space="0" w:color="auto"/>
              <w:right w:val="single" w:sz="4" w:space="0" w:color="auto"/>
            </w:tcBorders>
            <w:shd w:val="clear" w:color="auto" w:fill="auto"/>
            <w:noWrap/>
            <w:hideMark/>
          </w:tcPr>
          <w:p w:rsidR="00965D25" w:rsidRPr="00F737CB" w:rsidRDefault="00965D25" w:rsidP="00F737CB">
            <w:pPr>
              <w:jc w:val="center"/>
              <w:rPr>
                <w:sz w:val="16"/>
                <w:szCs w:val="16"/>
              </w:rPr>
            </w:pPr>
            <w:r w:rsidRPr="00F737CB">
              <w:rPr>
                <w:sz w:val="16"/>
                <w:szCs w:val="16"/>
              </w:rPr>
              <w:t>0</w:t>
            </w:r>
          </w:p>
        </w:tc>
        <w:tc>
          <w:tcPr>
            <w:tcW w:w="708" w:type="dxa"/>
            <w:tcBorders>
              <w:top w:val="nil"/>
              <w:left w:val="nil"/>
              <w:bottom w:val="single" w:sz="4" w:space="0" w:color="auto"/>
              <w:right w:val="single" w:sz="4" w:space="0" w:color="auto"/>
            </w:tcBorders>
            <w:shd w:val="clear" w:color="auto" w:fill="auto"/>
            <w:noWrap/>
            <w:hideMark/>
          </w:tcPr>
          <w:p w:rsidR="00965D25" w:rsidRPr="00F737CB" w:rsidRDefault="00965D25" w:rsidP="00F737CB">
            <w:pPr>
              <w:jc w:val="center"/>
              <w:rPr>
                <w:sz w:val="16"/>
                <w:szCs w:val="16"/>
              </w:rPr>
            </w:pPr>
            <w:r w:rsidRPr="00F737CB">
              <w:rPr>
                <w:sz w:val="16"/>
                <w:szCs w:val="16"/>
              </w:rPr>
              <w:t>0</w:t>
            </w:r>
          </w:p>
        </w:tc>
        <w:tc>
          <w:tcPr>
            <w:tcW w:w="815" w:type="dxa"/>
            <w:tcBorders>
              <w:top w:val="nil"/>
              <w:left w:val="nil"/>
              <w:bottom w:val="single" w:sz="4" w:space="0" w:color="auto"/>
              <w:right w:val="single" w:sz="4" w:space="0" w:color="auto"/>
            </w:tcBorders>
            <w:shd w:val="clear" w:color="auto" w:fill="auto"/>
            <w:noWrap/>
            <w:hideMark/>
          </w:tcPr>
          <w:p w:rsidR="00965D25" w:rsidRPr="00F737CB" w:rsidRDefault="00965D25" w:rsidP="00F737CB">
            <w:pPr>
              <w:jc w:val="center"/>
              <w:rPr>
                <w:sz w:val="16"/>
                <w:szCs w:val="16"/>
              </w:rPr>
            </w:pPr>
            <w:r w:rsidRPr="00F737CB">
              <w:rPr>
                <w:sz w:val="16"/>
                <w:szCs w:val="16"/>
              </w:rPr>
              <w:t>0</w:t>
            </w:r>
          </w:p>
        </w:tc>
        <w:tc>
          <w:tcPr>
            <w:tcW w:w="1684" w:type="dxa"/>
            <w:tcBorders>
              <w:top w:val="nil"/>
              <w:left w:val="nil"/>
              <w:bottom w:val="single" w:sz="4" w:space="0" w:color="auto"/>
              <w:right w:val="single" w:sz="4" w:space="0" w:color="auto"/>
            </w:tcBorders>
            <w:shd w:val="clear" w:color="auto" w:fill="auto"/>
            <w:noWrap/>
            <w:vAlign w:val="bottom"/>
            <w:hideMark/>
          </w:tcPr>
          <w:p w:rsidR="00965D25" w:rsidRPr="009E4AA8" w:rsidRDefault="00965D25" w:rsidP="00F737CB">
            <w:pPr>
              <w:jc w:val="center"/>
              <w:rPr>
                <w:rFonts w:eastAsia="Times New Roman"/>
                <w:color w:val="FF0000"/>
                <w:sz w:val="18"/>
                <w:szCs w:val="18"/>
                <w:lang w:eastAsia="ru-RU"/>
              </w:rPr>
            </w:pPr>
            <w:r w:rsidRPr="009E4AA8">
              <w:rPr>
                <w:rFonts w:eastAsia="Times New Roman"/>
                <w:color w:val="FF0000"/>
                <w:sz w:val="18"/>
                <w:szCs w:val="18"/>
                <w:lang w:eastAsia="ru-RU"/>
              </w:rPr>
              <w:t> </w:t>
            </w:r>
          </w:p>
        </w:tc>
        <w:tc>
          <w:tcPr>
            <w:tcW w:w="3942" w:type="dxa"/>
            <w:vMerge/>
            <w:tcBorders>
              <w:top w:val="nil"/>
              <w:left w:val="single" w:sz="4" w:space="0" w:color="auto"/>
              <w:bottom w:val="single" w:sz="4" w:space="0" w:color="auto"/>
              <w:right w:val="single" w:sz="4" w:space="0" w:color="auto"/>
            </w:tcBorders>
            <w:vAlign w:val="center"/>
            <w:hideMark/>
          </w:tcPr>
          <w:p w:rsidR="00965D25" w:rsidRPr="009E4AA8" w:rsidRDefault="00965D25" w:rsidP="00F737CB">
            <w:pPr>
              <w:rPr>
                <w:rFonts w:eastAsia="Times New Roman"/>
                <w:color w:val="FF0000"/>
                <w:sz w:val="18"/>
                <w:szCs w:val="18"/>
                <w:lang w:eastAsia="ru-RU"/>
              </w:rPr>
            </w:pPr>
          </w:p>
        </w:tc>
      </w:tr>
      <w:tr w:rsidR="00965D25" w:rsidRPr="009E4AA8" w:rsidTr="000956D1">
        <w:trPr>
          <w:trHeight w:val="240"/>
        </w:trPr>
        <w:tc>
          <w:tcPr>
            <w:tcW w:w="2567" w:type="dxa"/>
            <w:vMerge/>
            <w:tcBorders>
              <w:top w:val="nil"/>
              <w:left w:val="single" w:sz="4" w:space="0" w:color="auto"/>
              <w:bottom w:val="single" w:sz="4" w:space="0" w:color="auto"/>
              <w:right w:val="single" w:sz="4" w:space="0" w:color="auto"/>
            </w:tcBorders>
            <w:vAlign w:val="center"/>
            <w:hideMark/>
          </w:tcPr>
          <w:p w:rsidR="00965D25" w:rsidRPr="009E4AA8" w:rsidRDefault="00965D25" w:rsidP="00F737CB">
            <w:pPr>
              <w:rPr>
                <w:rFonts w:eastAsia="Times New Roman"/>
                <w:sz w:val="18"/>
                <w:szCs w:val="18"/>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965D25" w:rsidRPr="009E4AA8" w:rsidRDefault="00965D25" w:rsidP="00F737CB">
            <w:pPr>
              <w:rPr>
                <w:rFonts w:eastAsia="Times New Roman"/>
                <w:sz w:val="18"/>
                <w:szCs w:val="18"/>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965D25" w:rsidRPr="009E4AA8" w:rsidRDefault="00965D25" w:rsidP="00F737CB">
            <w:pPr>
              <w:jc w:val="center"/>
              <w:rPr>
                <w:rFonts w:eastAsia="Times New Roman"/>
                <w:sz w:val="18"/>
                <w:szCs w:val="18"/>
                <w:lang w:eastAsia="ru-RU"/>
              </w:rPr>
            </w:pPr>
            <w:r w:rsidRPr="009E4AA8">
              <w:rPr>
                <w:rFonts w:eastAsia="Times New Roman"/>
                <w:sz w:val="18"/>
                <w:szCs w:val="18"/>
                <w:lang w:eastAsia="ru-RU"/>
              </w:rPr>
              <w:t>2021</w:t>
            </w:r>
          </w:p>
        </w:tc>
        <w:tc>
          <w:tcPr>
            <w:tcW w:w="850" w:type="dxa"/>
            <w:tcBorders>
              <w:top w:val="nil"/>
              <w:left w:val="nil"/>
              <w:bottom w:val="single" w:sz="4" w:space="0" w:color="auto"/>
              <w:right w:val="single" w:sz="4" w:space="0" w:color="auto"/>
            </w:tcBorders>
            <w:shd w:val="clear" w:color="auto" w:fill="auto"/>
            <w:noWrap/>
            <w:hideMark/>
          </w:tcPr>
          <w:p w:rsidR="00965D25" w:rsidRPr="00F737CB" w:rsidRDefault="00965D25" w:rsidP="00F737CB">
            <w:pPr>
              <w:jc w:val="center"/>
              <w:rPr>
                <w:sz w:val="16"/>
                <w:szCs w:val="16"/>
              </w:rPr>
            </w:pPr>
            <w:r w:rsidRPr="00F737CB">
              <w:rPr>
                <w:sz w:val="16"/>
                <w:szCs w:val="16"/>
              </w:rPr>
              <w:t>0</w:t>
            </w:r>
          </w:p>
        </w:tc>
        <w:tc>
          <w:tcPr>
            <w:tcW w:w="709" w:type="dxa"/>
            <w:tcBorders>
              <w:top w:val="nil"/>
              <w:left w:val="nil"/>
              <w:bottom w:val="single" w:sz="4" w:space="0" w:color="auto"/>
              <w:right w:val="single" w:sz="4" w:space="0" w:color="auto"/>
            </w:tcBorders>
            <w:shd w:val="clear" w:color="auto" w:fill="auto"/>
            <w:noWrap/>
            <w:hideMark/>
          </w:tcPr>
          <w:p w:rsidR="00965D25" w:rsidRPr="00F737CB" w:rsidRDefault="00965D25" w:rsidP="00F737CB">
            <w:pPr>
              <w:jc w:val="center"/>
              <w:rPr>
                <w:sz w:val="16"/>
                <w:szCs w:val="16"/>
              </w:rPr>
            </w:pPr>
            <w:r w:rsidRPr="00F737CB">
              <w:rPr>
                <w:sz w:val="16"/>
                <w:szCs w:val="16"/>
              </w:rPr>
              <w:t>0</w:t>
            </w:r>
          </w:p>
        </w:tc>
        <w:tc>
          <w:tcPr>
            <w:tcW w:w="851" w:type="dxa"/>
            <w:tcBorders>
              <w:top w:val="nil"/>
              <w:left w:val="nil"/>
              <w:bottom w:val="single" w:sz="4" w:space="0" w:color="auto"/>
              <w:right w:val="single" w:sz="4" w:space="0" w:color="auto"/>
            </w:tcBorders>
            <w:shd w:val="clear" w:color="auto" w:fill="auto"/>
            <w:noWrap/>
            <w:hideMark/>
          </w:tcPr>
          <w:p w:rsidR="00965D25" w:rsidRPr="00F737CB" w:rsidRDefault="00965D25" w:rsidP="00F737CB">
            <w:pPr>
              <w:jc w:val="center"/>
              <w:rPr>
                <w:sz w:val="16"/>
                <w:szCs w:val="16"/>
              </w:rPr>
            </w:pPr>
            <w:r w:rsidRPr="00F737CB">
              <w:rPr>
                <w:sz w:val="16"/>
                <w:szCs w:val="16"/>
              </w:rPr>
              <w:t>0</w:t>
            </w:r>
          </w:p>
        </w:tc>
        <w:tc>
          <w:tcPr>
            <w:tcW w:w="708" w:type="dxa"/>
            <w:tcBorders>
              <w:top w:val="nil"/>
              <w:left w:val="nil"/>
              <w:bottom w:val="single" w:sz="4" w:space="0" w:color="auto"/>
              <w:right w:val="single" w:sz="4" w:space="0" w:color="auto"/>
            </w:tcBorders>
            <w:shd w:val="clear" w:color="auto" w:fill="auto"/>
            <w:noWrap/>
            <w:hideMark/>
          </w:tcPr>
          <w:p w:rsidR="00965D25" w:rsidRPr="00F737CB" w:rsidRDefault="00965D25" w:rsidP="00F737CB">
            <w:pPr>
              <w:jc w:val="center"/>
              <w:rPr>
                <w:sz w:val="16"/>
                <w:szCs w:val="16"/>
              </w:rPr>
            </w:pPr>
            <w:r w:rsidRPr="00F737CB">
              <w:rPr>
                <w:sz w:val="16"/>
                <w:szCs w:val="16"/>
              </w:rPr>
              <w:t>0</w:t>
            </w:r>
          </w:p>
        </w:tc>
        <w:tc>
          <w:tcPr>
            <w:tcW w:w="815" w:type="dxa"/>
            <w:tcBorders>
              <w:top w:val="nil"/>
              <w:left w:val="nil"/>
              <w:bottom w:val="single" w:sz="4" w:space="0" w:color="auto"/>
              <w:right w:val="single" w:sz="4" w:space="0" w:color="auto"/>
            </w:tcBorders>
            <w:shd w:val="clear" w:color="auto" w:fill="auto"/>
            <w:noWrap/>
            <w:hideMark/>
          </w:tcPr>
          <w:p w:rsidR="00965D25" w:rsidRPr="00F737CB" w:rsidRDefault="00965D25" w:rsidP="00F737CB">
            <w:pPr>
              <w:jc w:val="center"/>
              <w:rPr>
                <w:sz w:val="16"/>
                <w:szCs w:val="16"/>
              </w:rPr>
            </w:pPr>
            <w:r w:rsidRPr="00F737CB">
              <w:rPr>
                <w:sz w:val="16"/>
                <w:szCs w:val="16"/>
              </w:rPr>
              <w:t>0</w:t>
            </w:r>
          </w:p>
        </w:tc>
        <w:tc>
          <w:tcPr>
            <w:tcW w:w="1684" w:type="dxa"/>
            <w:tcBorders>
              <w:top w:val="nil"/>
              <w:left w:val="nil"/>
              <w:bottom w:val="single" w:sz="4" w:space="0" w:color="auto"/>
              <w:right w:val="single" w:sz="4" w:space="0" w:color="auto"/>
            </w:tcBorders>
            <w:shd w:val="clear" w:color="auto" w:fill="auto"/>
            <w:noWrap/>
            <w:vAlign w:val="bottom"/>
            <w:hideMark/>
          </w:tcPr>
          <w:p w:rsidR="00965D25" w:rsidRPr="009E4AA8" w:rsidRDefault="00965D25" w:rsidP="00F737CB">
            <w:pPr>
              <w:jc w:val="center"/>
              <w:rPr>
                <w:rFonts w:eastAsia="Times New Roman"/>
                <w:color w:val="FF0000"/>
                <w:sz w:val="18"/>
                <w:szCs w:val="18"/>
                <w:lang w:eastAsia="ru-RU"/>
              </w:rPr>
            </w:pPr>
            <w:r w:rsidRPr="009E4AA8">
              <w:rPr>
                <w:rFonts w:eastAsia="Times New Roman"/>
                <w:color w:val="FF0000"/>
                <w:sz w:val="18"/>
                <w:szCs w:val="18"/>
                <w:lang w:eastAsia="ru-RU"/>
              </w:rPr>
              <w:t> </w:t>
            </w:r>
          </w:p>
        </w:tc>
        <w:tc>
          <w:tcPr>
            <w:tcW w:w="3942" w:type="dxa"/>
            <w:vMerge/>
            <w:tcBorders>
              <w:top w:val="nil"/>
              <w:left w:val="single" w:sz="4" w:space="0" w:color="auto"/>
              <w:bottom w:val="single" w:sz="4" w:space="0" w:color="auto"/>
              <w:right w:val="single" w:sz="4" w:space="0" w:color="auto"/>
            </w:tcBorders>
            <w:vAlign w:val="center"/>
            <w:hideMark/>
          </w:tcPr>
          <w:p w:rsidR="00965D25" w:rsidRPr="009E4AA8" w:rsidRDefault="00965D25" w:rsidP="00F737CB">
            <w:pPr>
              <w:rPr>
                <w:rFonts w:eastAsia="Times New Roman"/>
                <w:color w:val="FF0000"/>
                <w:sz w:val="18"/>
                <w:szCs w:val="18"/>
                <w:lang w:eastAsia="ru-RU"/>
              </w:rPr>
            </w:pPr>
          </w:p>
        </w:tc>
      </w:tr>
      <w:tr w:rsidR="00965D25" w:rsidRPr="009E4AA8" w:rsidTr="000956D1">
        <w:trPr>
          <w:trHeight w:val="240"/>
        </w:trPr>
        <w:tc>
          <w:tcPr>
            <w:tcW w:w="2567" w:type="dxa"/>
            <w:tcBorders>
              <w:top w:val="nil"/>
              <w:left w:val="nil"/>
              <w:bottom w:val="nil"/>
              <w:right w:val="nil"/>
            </w:tcBorders>
            <w:shd w:val="clear" w:color="auto" w:fill="auto"/>
            <w:noWrap/>
            <w:vAlign w:val="center"/>
            <w:hideMark/>
          </w:tcPr>
          <w:p w:rsidR="00965D25" w:rsidRPr="009E4AA8" w:rsidRDefault="00965D25" w:rsidP="009E4AA8">
            <w:pPr>
              <w:rPr>
                <w:rFonts w:eastAsia="Times New Roman"/>
                <w:color w:val="FF0000"/>
                <w:sz w:val="18"/>
                <w:szCs w:val="18"/>
                <w:lang w:eastAsia="ru-RU"/>
              </w:rPr>
            </w:pPr>
          </w:p>
        </w:tc>
        <w:tc>
          <w:tcPr>
            <w:tcW w:w="1701" w:type="dxa"/>
            <w:tcBorders>
              <w:top w:val="nil"/>
              <w:left w:val="nil"/>
              <w:bottom w:val="nil"/>
              <w:right w:val="nil"/>
            </w:tcBorders>
            <w:shd w:val="clear" w:color="auto" w:fill="auto"/>
            <w:noWrap/>
            <w:vAlign w:val="center"/>
            <w:hideMark/>
          </w:tcPr>
          <w:p w:rsidR="00965D25" w:rsidRPr="009E4AA8" w:rsidRDefault="00965D25" w:rsidP="009E4AA8">
            <w:pPr>
              <w:jc w:val="center"/>
              <w:rPr>
                <w:rFonts w:eastAsia="Times New Roman"/>
                <w:color w:val="FF0000"/>
                <w:sz w:val="18"/>
                <w:szCs w:val="18"/>
                <w:lang w:eastAsia="ru-RU"/>
              </w:rPr>
            </w:pPr>
          </w:p>
        </w:tc>
        <w:tc>
          <w:tcPr>
            <w:tcW w:w="1701" w:type="dxa"/>
            <w:tcBorders>
              <w:top w:val="nil"/>
              <w:left w:val="nil"/>
              <w:bottom w:val="nil"/>
              <w:right w:val="nil"/>
            </w:tcBorders>
            <w:shd w:val="clear" w:color="auto" w:fill="auto"/>
            <w:noWrap/>
            <w:vAlign w:val="bottom"/>
            <w:hideMark/>
          </w:tcPr>
          <w:p w:rsidR="00965D25" w:rsidRPr="009E4AA8" w:rsidRDefault="00965D25" w:rsidP="009E4AA8">
            <w:pPr>
              <w:rPr>
                <w:rFonts w:eastAsia="Times New Roman"/>
                <w:color w:val="FF0000"/>
                <w:sz w:val="18"/>
                <w:szCs w:val="18"/>
                <w:lang w:eastAsia="ru-RU"/>
              </w:rPr>
            </w:pPr>
          </w:p>
        </w:tc>
        <w:tc>
          <w:tcPr>
            <w:tcW w:w="850" w:type="dxa"/>
            <w:tcBorders>
              <w:top w:val="nil"/>
              <w:left w:val="nil"/>
              <w:bottom w:val="nil"/>
              <w:right w:val="nil"/>
            </w:tcBorders>
            <w:shd w:val="clear" w:color="auto" w:fill="auto"/>
            <w:noWrap/>
            <w:vAlign w:val="bottom"/>
            <w:hideMark/>
          </w:tcPr>
          <w:p w:rsidR="00965D25" w:rsidRPr="009E4AA8" w:rsidRDefault="00965D25" w:rsidP="009E4AA8">
            <w:pPr>
              <w:jc w:val="center"/>
              <w:rPr>
                <w:rFonts w:eastAsia="Times New Roman"/>
                <w:color w:val="FF0000"/>
                <w:sz w:val="18"/>
                <w:szCs w:val="18"/>
                <w:lang w:eastAsia="ru-RU"/>
              </w:rPr>
            </w:pPr>
          </w:p>
        </w:tc>
        <w:tc>
          <w:tcPr>
            <w:tcW w:w="709" w:type="dxa"/>
            <w:tcBorders>
              <w:top w:val="nil"/>
              <w:left w:val="nil"/>
              <w:bottom w:val="nil"/>
              <w:right w:val="nil"/>
            </w:tcBorders>
            <w:shd w:val="clear" w:color="auto" w:fill="auto"/>
            <w:noWrap/>
            <w:vAlign w:val="bottom"/>
            <w:hideMark/>
          </w:tcPr>
          <w:p w:rsidR="00965D25" w:rsidRPr="009E4AA8" w:rsidRDefault="00965D25" w:rsidP="009E4AA8">
            <w:pPr>
              <w:jc w:val="center"/>
              <w:rPr>
                <w:rFonts w:eastAsia="Times New Roman"/>
                <w:color w:val="FF0000"/>
                <w:sz w:val="18"/>
                <w:szCs w:val="18"/>
                <w:lang w:eastAsia="ru-RU"/>
              </w:rPr>
            </w:pPr>
          </w:p>
        </w:tc>
        <w:tc>
          <w:tcPr>
            <w:tcW w:w="851" w:type="dxa"/>
            <w:tcBorders>
              <w:top w:val="nil"/>
              <w:left w:val="nil"/>
              <w:bottom w:val="nil"/>
              <w:right w:val="nil"/>
            </w:tcBorders>
            <w:shd w:val="clear" w:color="auto" w:fill="auto"/>
            <w:noWrap/>
            <w:vAlign w:val="bottom"/>
            <w:hideMark/>
          </w:tcPr>
          <w:p w:rsidR="00965D25" w:rsidRPr="009E4AA8" w:rsidRDefault="00965D25" w:rsidP="009E4AA8">
            <w:pPr>
              <w:jc w:val="center"/>
              <w:rPr>
                <w:rFonts w:eastAsia="Times New Roman"/>
                <w:color w:val="FF0000"/>
                <w:sz w:val="18"/>
                <w:szCs w:val="18"/>
                <w:lang w:eastAsia="ru-RU"/>
              </w:rPr>
            </w:pPr>
          </w:p>
        </w:tc>
        <w:tc>
          <w:tcPr>
            <w:tcW w:w="708" w:type="dxa"/>
            <w:tcBorders>
              <w:top w:val="nil"/>
              <w:left w:val="nil"/>
              <w:bottom w:val="nil"/>
              <w:right w:val="nil"/>
            </w:tcBorders>
            <w:shd w:val="clear" w:color="auto" w:fill="auto"/>
            <w:noWrap/>
            <w:vAlign w:val="bottom"/>
            <w:hideMark/>
          </w:tcPr>
          <w:p w:rsidR="00965D25" w:rsidRPr="009E4AA8" w:rsidRDefault="00965D25" w:rsidP="009E4AA8">
            <w:pPr>
              <w:jc w:val="center"/>
              <w:rPr>
                <w:rFonts w:eastAsia="Times New Roman"/>
                <w:color w:val="FF0000"/>
                <w:sz w:val="18"/>
                <w:szCs w:val="18"/>
                <w:lang w:eastAsia="ru-RU"/>
              </w:rPr>
            </w:pPr>
          </w:p>
        </w:tc>
        <w:tc>
          <w:tcPr>
            <w:tcW w:w="815" w:type="dxa"/>
            <w:tcBorders>
              <w:top w:val="nil"/>
              <w:left w:val="nil"/>
              <w:bottom w:val="nil"/>
              <w:right w:val="nil"/>
            </w:tcBorders>
            <w:shd w:val="clear" w:color="auto" w:fill="auto"/>
            <w:noWrap/>
            <w:vAlign w:val="bottom"/>
            <w:hideMark/>
          </w:tcPr>
          <w:p w:rsidR="00965D25" w:rsidRPr="009E4AA8" w:rsidRDefault="00965D25" w:rsidP="009E4AA8">
            <w:pPr>
              <w:jc w:val="center"/>
              <w:rPr>
                <w:rFonts w:eastAsia="Times New Roman"/>
                <w:color w:val="FF0000"/>
                <w:sz w:val="18"/>
                <w:szCs w:val="18"/>
                <w:lang w:eastAsia="ru-RU"/>
              </w:rPr>
            </w:pPr>
          </w:p>
        </w:tc>
        <w:tc>
          <w:tcPr>
            <w:tcW w:w="1684" w:type="dxa"/>
            <w:tcBorders>
              <w:top w:val="nil"/>
              <w:left w:val="nil"/>
              <w:bottom w:val="nil"/>
              <w:right w:val="nil"/>
            </w:tcBorders>
            <w:shd w:val="clear" w:color="auto" w:fill="auto"/>
            <w:noWrap/>
            <w:vAlign w:val="bottom"/>
            <w:hideMark/>
          </w:tcPr>
          <w:p w:rsidR="00965D25" w:rsidRPr="009E4AA8" w:rsidRDefault="00965D25" w:rsidP="009E4AA8">
            <w:pPr>
              <w:jc w:val="center"/>
              <w:rPr>
                <w:rFonts w:eastAsia="Times New Roman"/>
                <w:color w:val="FF0000"/>
                <w:sz w:val="18"/>
                <w:szCs w:val="18"/>
                <w:lang w:eastAsia="ru-RU"/>
              </w:rPr>
            </w:pPr>
          </w:p>
        </w:tc>
        <w:tc>
          <w:tcPr>
            <w:tcW w:w="3942" w:type="dxa"/>
            <w:tcBorders>
              <w:top w:val="nil"/>
              <w:left w:val="nil"/>
              <w:bottom w:val="nil"/>
              <w:right w:val="nil"/>
            </w:tcBorders>
            <w:shd w:val="clear" w:color="auto" w:fill="auto"/>
            <w:noWrap/>
            <w:vAlign w:val="center"/>
            <w:hideMark/>
          </w:tcPr>
          <w:p w:rsidR="00965D25" w:rsidRPr="009E4AA8" w:rsidRDefault="00965D25" w:rsidP="009E4AA8">
            <w:pPr>
              <w:jc w:val="center"/>
              <w:rPr>
                <w:rFonts w:eastAsia="Times New Roman"/>
                <w:color w:val="FF0000"/>
                <w:sz w:val="18"/>
                <w:szCs w:val="18"/>
                <w:lang w:eastAsia="ru-RU"/>
              </w:rPr>
            </w:pPr>
          </w:p>
        </w:tc>
      </w:tr>
      <w:tr w:rsidR="00965D25" w:rsidRPr="009E4AA8" w:rsidTr="000956D1">
        <w:trPr>
          <w:trHeight w:val="510"/>
        </w:trPr>
        <w:tc>
          <w:tcPr>
            <w:tcW w:w="15528" w:type="dxa"/>
            <w:gridSpan w:val="10"/>
            <w:tcBorders>
              <w:top w:val="nil"/>
              <w:left w:val="nil"/>
              <w:bottom w:val="nil"/>
              <w:right w:val="nil"/>
            </w:tcBorders>
            <w:shd w:val="clear" w:color="auto" w:fill="auto"/>
            <w:noWrap/>
            <w:vAlign w:val="center"/>
            <w:hideMark/>
          </w:tcPr>
          <w:p w:rsidR="00965D25" w:rsidRPr="009E4AA8" w:rsidRDefault="00965D25" w:rsidP="009E4AA8">
            <w:pPr>
              <w:jc w:val="both"/>
              <w:rPr>
                <w:rFonts w:eastAsia="Times New Roman"/>
                <w:sz w:val="20"/>
                <w:szCs w:val="20"/>
                <w:lang w:eastAsia="ru-RU"/>
              </w:rPr>
            </w:pPr>
            <w:r w:rsidRPr="009E4AA8">
              <w:rPr>
                <w:rFonts w:eastAsia="Times New Roman"/>
                <w:sz w:val="20"/>
                <w:szCs w:val="20"/>
                <w:lang w:eastAsia="ru-RU"/>
              </w:rPr>
              <w:t xml:space="preserve">* Показатель рассчитывается на основе данных, формируемых в рамках подготовки доклада главы муниципального образования о достигнутых значениях показателей для оценки эффективности деятельности органов местного самоуправления за отчетный год. </w:t>
            </w:r>
          </w:p>
        </w:tc>
      </w:tr>
      <w:tr w:rsidR="00965D25" w:rsidRPr="009E4AA8" w:rsidTr="000956D1">
        <w:trPr>
          <w:trHeight w:val="240"/>
        </w:trPr>
        <w:tc>
          <w:tcPr>
            <w:tcW w:w="2567" w:type="dxa"/>
            <w:tcBorders>
              <w:top w:val="nil"/>
              <w:left w:val="nil"/>
              <w:bottom w:val="nil"/>
              <w:right w:val="nil"/>
            </w:tcBorders>
            <w:shd w:val="clear" w:color="auto" w:fill="auto"/>
            <w:noWrap/>
            <w:vAlign w:val="center"/>
            <w:hideMark/>
          </w:tcPr>
          <w:p w:rsidR="00965D25" w:rsidRPr="009E4AA8" w:rsidRDefault="00965D25" w:rsidP="009E4AA8">
            <w:pPr>
              <w:rPr>
                <w:rFonts w:eastAsia="Times New Roman"/>
                <w:sz w:val="18"/>
                <w:szCs w:val="18"/>
                <w:lang w:eastAsia="ru-RU"/>
              </w:rPr>
            </w:pPr>
          </w:p>
        </w:tc>
        <w:tc>
          <w:tcPr>
            <w:tcW w:w="1701" w:type="dxa"/>
            <w:tcBorders>
              <w:top w:val="nil"/>
              <w:left w:val="nil"/>
              <w:bottom w:val="nil"/>
              <w:right w:val="nil"/>
            </w:tcBorders>
            <w:shd w:val="clear" w:color="auto" w:fill="auto"/>
            <w:noWrap/>
            <w:vAlign w:val="center"/>
            <w:hideMark/>
          </w:tcPr>
          <w:p w:rsidR="00965D25" w:rsidRPr="009E4AA8" w:rsidRDefault="00965D25" w:rsidP="009E4AA8">
            <w:pPr>
              <w:jc w:val="center"/>
              <w:rPr>
                <w:rFonts w:eastAsia="Times New Roman"/>
                <w:sz w:val="18"/>
                <w:szCs w:val="18"/>
                <w:lang w:eastAsia="ru-RU"/>
              </w:rPr>
            </w:pPr>
          </w:p>
        </w:tc>
        <w:tc>
          <w:tcPr>
            <w:tcW w:w="1701" w:type="dxa"/>
            <w:tcBorders>
              <w:top w:val="nil"/>
              <w:left w:val="nil"/>
              <w:bottom w:val="nil"/>
              <w:right w:val="nil"/>
            </w:tcBorders>
            <w:shd w:val="clear" w:color="auto" w:fill="auto"/>
            <w:noWrap/>
            <w:vAlign w:val="bottom"/>
            <w:hideMark/>
          </w:tcPr>
          <w:p w:rsidR="00965D25" w:rsidRPr="009E4AA8" w:rsidRDefault="00965D25" w:rsidP="009E4AA8">
            <w:pPr>
              <w:rPr>
                <w:rFonts w:eastAsia="Times New Roman"/>
                <w:sz w:val="18"/>
                <w:szCs w:val="18"/>
                <w:lang w:eastAsia="ru-RU"/>
              </w:rPr>
            </w:pPr>
          </w:p>
        </w:tc>
        <w:tc>
          <w:tcPr>
            <w:tcW w:w="850" w:type="dxa"/>
            <w:tcBorders>
              <w:top w:val="nil"/>
              <w:left w:val="nil"/>
              <w:bottom w:val="nil"/>
              <w:right w:val="nil"/>
            </w:tcBorders>
            <w:shd w:val="clear" w:color="auto" w:fill="auto"/>
            <w:noWrap/>
            <w:vAlign w:val="bottom"/>
            <w:hideMark/>
          </w:tcPr>
          <w:p w:rsidR="00965D25" w:rsidRPr="009E4AA8" w:rsidRDefault="00965D25" w:rsidP="009E4AA8">
            <w:pPr>
              <w:jc w:val="center"/>
              <w:rPr>
                <w:rFonts w:eastAsia="Times New Roman"/>
                <w:sz w:val="18"/>
                <w:szCs w:val="18"/>
                <w:lang w:eastAsia="ru-RU"/>
              </w:rPr>
            </w:pPr>
          </w:p>
        </w:tc>
        <w:tc>
          <w:tcPr>
            <w:tcW w:w="709" w:type="dxa"/>
            <w:tcBorders>
              <w:top w:val="nil"/>
              <w:left w:val="nil"/>
              <w:bottom w:val="nil"/>
              <w:right w:val="nil"/>
            </w:tcBorders>
            <w:shd w:val="clear" w:color="auto" w:fill="auto"/>
            <w:noWrap/>
            <w:vAlign w:val="bottom"/>
            <w:hideMark/>
          </w:tcPr>
          <w:p w:rsidR="00965D25" w:rsidRPr="009E4AA8" w:rsidRDefault="00965D25" w:rsidP="009E4AA8">
            <w:pPr>
              <w:jc w:val="center"/>
              <w:rPr>
                <w:rFonts w:eastAsia="Times New Roman"/>
                <w:sz w:val="18"/>
                <w:szCs w:val="18"/>
                <w:lang w:eastAsia="ru-RU"/>
              </w:rPr>
            </w:pPr>
          </w:p>
        </w:tc>
        <w:tc>
          <w:tcPr>
            <w:tcW w:w="851" w:type="dxa"/>
            <w:tcBorders>
              <w:top w:val="nil"/>
              <w:left w:val="nil"/>
              <w:bottom w:val="nil"/>
              <w:right w:val="nil"/>
            </w:tcBorders>
            <w:shd w:val="clear" w:color="auto" w:fill="auto"/>
            <w:noWrap/>
            <w:vAlign w:val="bottom"/>
            <w:hideMark/>
          </w:tcPr>
          <w:p w:rsidR="00965D25" w:rsidRPr="009E4AA8" w:rsidRDefault="00965D25" w:rsidP="009E4AA8">
            <w:pPr>
              <w:jc w:val="center"/>
              <w:rPr>
                <w:rFonts w:eastAsia="Times New Roman"/>
                <w:sz w:val="18"/>
                <w:szCs w:val="18"/>
                <w:lang w:eastAsia="ru-RU"/>
              </w:rPr>
            </w:pPr>
          </w:p>
        </w:tc>
        <w:tc>
          <w:tcPr>
            <w:tcW w:w="708" w:type="dxa"/>
            <w:tcBorders>
              <w:top w:val="nil"/>
              <w:left w:val="nil"/>
              <w:bottom w:val="nil"/>
              <w:right w:val="nil"/>
            </w:tcBorders>
            <w:shd w:val="clear" w:color="auto" w:fill="auto"/>
            <w:noWrap/>
            <w:vAlign w:val="bottom"/>
            <w:hideMark/>
          </w:tcPr>
          <w:p w:rsidR="00965D25" w:rsidRPr="009E4AA8" w:rsidRDefault="00965D25" w:rsidP="009E4AA8">
            <w:pPr>
              <w:jc w:val="center"/>
              <w:rPr>
                <w:rFonts w:eastAsia="Times New Roman"/>
                <w:sz w:val="18"/>
                <w:szCs w:val="18"/>
                <w:lang w:eastAsia="ru-RU"/>
              </w:rPr>
            </w:pPr>
          </w:p>
        </w:tc>
        <w:tc>
          <w:tcPr>
            <w:tcW w:w="815" w:type="dxa"/>
            <w:tcBorders>
              <w:top w:val="nil"/>
              <w:left w:val="nil"/>
              <w:bottom w:val="nil"/>
              <w:right w:val="nil"/>
            </w:tcBorders>
            <w:shd w:val="clear" w:color="auto" w:fill="auto"/>
            <w:noWrap/>
            <w:vAlign w:val="bottom"/>
            <w:hideMark/>
          </w:tcPr>
          <w:p w:rsidR="00965D25" w:rsidRPr="009E4AA8" w:rsidRDefault="00965D25" w:rsidP="009E4AA8">
            <w:pPr>
              <w:jc w:val="center"/>
              <w:rPr>
                <w:rFonts w:eastAsia="Times New Roman"/>
                <w:sz w:val="18"/>
                <w:szCs w:val="18"/>
                <w:lang w:eastAsia="ru-RU"/>
              </w:rPr>
            </w:pPr>
          </w:p>
        </w:tc>
        <w:tc>
          <w:tcPr>
            <w:tcW w:w="1684" w:type="dxa"/>
            <w:tcBorders>
              <w:top w:val="nil"/>
              <w:left w:val="nil"/>
              <w:bottom w:val="nil"/>
              <w:right w:val="nil"/>
            </w:tcBorders>
            <w:shd w:val="clear" w:color="auto" w:fill="auto"/>
            <w:noWrap/>
            <w:vAlign w:val="bottom"/>
            <w:hideMark/>
          </w:tcPr>
          <w:p w:rsidR="00965D25" w:rsidRPr="009E4AA8" w:rsidRDefault="00965D25" w:rsidP="009E4AA8">
            <w:pPr>
              <w:jc w:val="center"/>
              <w:rPr>
                <w:rFonts w:eastAsia="Times New Roman"/>
                <w:sz w:val="18"/>
                <w:szCs w:val="18"/>
                <w:lang w:eastAsia="ru-RU"/>
              </w:rPr>
            </w:pPr>
          </w:p>
        </w:tc>
        <w:tc>
          <w:tcPr>
            <w:tcW w:w="3942" w:type="dxa"/>
            <w:tcBorders>
              <w:top w:val="nil"/>
              <w:left w:val="nil"/>
              <w:bottom w:val="nil"/>
              <w:right w:val="nil"/>
            </w:tcBorders>
            <w:shd w:val="clear" w:color="auto" w:fill="auto"/>
            <w:noWrap/>
            <w:vAlign w:val="center"/>
            <w:hideMark/>
          </w:tcPr>
          <w:p w:rsidR="00965D25" w:rsidRPr="009E4AA8" w:rsidRDefault="00965D25" w:rsidP="009E4AA8">
            <w:pPr>
              <w:jc w:val="center"/>
              <w:rPr>
                <w:rFonts w:eastAsia="Times New Roman"/>
                <w:sz w:val="18"/>
                <w:szCs w:val="18"/>
                <w:lang w:eastAsia="ru-RU"/>
              </w:rPr>
            </w:pPr>
          </w:p>
        </w:tc>
      </w:tr>
    </w:tbl>
    <w:p w:rsidR="00D07AF0" w:rsidRPr="00D0627B" w:rsidRDefault="00D07AF0" w:rsidP="00D07AF0">
      <w:pPr>
        <w:shd w:val="clear" w:color="auto" w:fill="FFFFFF"/>
        <w:spacing w:before="100" w:beforeAutospacing="1" w:after="100" w:afterAutospacing="1"/>
        <w:jc w:val="center"/>
        <w:outlineLvl w:val="1"/>
        <w:rPr>
          <w:rFonts w:eastAsia="Times New Roman"/>
          <w:b/>
          <w:bCs/>
          <w:color w:val="FF0000"/>
          <w:sz w:val="26"/>
          <w:szCs w:val="26"/>
          <w:lang w:eastAsia="ru-RU"/>
        </w:rPr>
      </w:pPr>
    </w:p>
    <w:sectPr w:rsidR="00D07AF0" w:rsidRPr="00D0627B" w:rsidSect="00F737CB">
      <w:pgSz w:w="16838" w:h="11906" w:orient="landscape"/>
      <w:pgMar w:top="709"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57F7E"/>
    <w:multiLevelType w:val="hybridMultilevel"/>
    <w:tmpl w:val="C3FE625A"/>
    <w:lvl w:ilvl="0" w:tplc="9D2416B2">
      <w:start w:val="1"/>
      <w:numFmt w:val="decimal"/>
      <w:lvlText w:val="%1."/>
      <w:lvlJc w:val="left"/>
      <w:pPr>
        <w:ind w:left="1566" w:hanging="1140"/>
      </w:pPr>
      <w:rPr>
        <w:rFonts w:hint="default"/>
        <w:b w:val="0"/>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0AB90B29"/>
    <w:multiLevelType w:val="hybridMultilevel"/>
    <w:tmpl w:val="952AD3C2"/>
    <w:lvl w:ilvl="0" w:tplc="0CDCAC68">
      <w:start w:val="1"/>
      <w:numFmt w:val="decimal"/>
      <w:lvlText w:val="%1."/>
      <w:lvlJc w:val="left"/>
      <w:pPr>
        <w:ind w:left="720" w:hanging="360"/>
      </w:pPr>
      <w:rPr>
        <w:rFonts w:eastAsia="MS Mincho"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0714A8"/>
    <w:multiLevelType w:val="hybridMultilevel"/>
    <w:tmpl w:val="B7B63F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FA20F8"/>
    <w:multiLevelType w:val="hybridMultilevel"/>
    <w:tmpl w:val="B7B63F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D3709B3"/>
    <w:multiLevelType w:val="hybridMultilevel"/>
    <w:tmpl w:val="1FA0C2D0"/>
    <w:lvl w:ilvl="0" w:tplc="3480750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3A3120F1"/>
    <w:multiLevelType w:val="hybridMultilevel"/>
    <w:tmpl w:val="1FA0C2D0"/>
    <w:lvl w:ilvl="0" w:tplc="3480750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421C5FE1"/>
    <w:multiLevelType w:val="hybridMultilevel"/>
    <w:tmpl w:val="1988FB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5800B15"/>
    <w:multiLevelType w:val="hybridMultilevel"/>
    <w:tmpl w:val="463E213C"/>
    <w:lvl w:ilvl="0" w:tplc="DECCDAD2">
      <w:start w:val="2020"/>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6F8632D"/>
    <w:multiLevelType w:val="hybridMultilevel"/>
    <w:tmpl w:val="196212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C825EBD"/>
    <w:multiLevelType w:val="hybridMultilevel"/>
    <w:tmpl w:val="B9CA0E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9B417A5"/>
    <w:multiLevelType w:val="hybridMultilevel"/>
    <w:tmpl w:val="72E66DBA"/>
    <w:lvl w:ilvl="0" w:tplc="E0744F2A">
      <w:start w:val="2020"/>
      <w:numFmt w:val="decimal"/>
      <w:lvlText w:val="%1"/>
      <w:lvlJc w:val="left"/>
      <w:pPr>
        <w:ind w:left="90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2D34F03"/>
    <w:multiLevelType w:val="hybridMultilevel"/>
    <w:tmpl w:val="B9CA0E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5"/>
  </w:num>
  <w:num w:numId="5">
    <w:abstractNumId w:val="4"/>
  </w:num>
  <w:num w:numId="6">
    <w:abstractNumId w:val="8"/>
  </w:num>
  <w:num w:numId="7">
    <w:abstractNumId w:val="7"/>
  </w:num>
  <w:num w:numId="8">
    <w:abstractNumId w:val="6"/>
  </w:num>
  <w:num w:numId="9">
    <w:abstractNumId w:val="9"/>
  </w:num>
  <w:num w:numId="10">
    <w:abstractNumId w:val="11"/>
  </w:num>
  <w:num w:numId="11">
    <w:abstractNumId w:val="10"/>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0755"/>
    <w:rsid w:val="000410FD"/>
    <w:rsid w:val="000956D1"/>
    <w:rsid w:val="000D3B03"/>
    <w:rsid w:val="000E1B4F"/>
    <w:rsid w:val="000F4DCA"/>
    <w:rsid w:val="001208EE"/>
    <w:rsid w:val="00135FE6"/>
    <w:rsid w:val="001A30BC"/>
    <w:rsid w:val="001B31E9"/>
    <w:rsid w:val="0020070C"/>
    <w:rsid w:val="0020441E"/>
    <w:rsid w:val="00212C64"/>
    <w:rsid w:val="002316E1"/>
    <w:rsid w:val="00237E9C"/>
    <w:rsid w:val="00263B67"/>
    <w:rsid w:val="0027562D"/>
    <w:rsid w:val="0028136F"/>
    <w:rsid w:val="00291AD4"/>
    <w:rsid w:val="00297303"/>
    <w:rsid w:val="002C3C2E"/>
    <w:rsid w:val="002E0E9C"/>
    <w:rsid w:val="00343F97"/>
    <w:rsid w:val="003516D0"/>
    <w:rsid w:val="0035399A"/>
    <w:rsid w:val="00396D78"/>
    <w:rsid w:val="003C6B57"/>
    <w:rsid w:val="003E53E5"/>
    <w:rsid w:val="00426287"/>
    <w:rsid w:val="00441CE5"/>
    <w:rsid w:val="00445C69"/>
    <w:rsid w:val="00452BCD"/>
    <w:rsid w:val="00464BAB"/>
    <w:rsid w:val="004C5E25"/>
    <w:rsid w:val="004D023B"/>
    <w:rsid w:val="004E735E"/>
    <w:rsid w:val="004F3FE9"/>
    <w:rsid w:val="00512216"/>
    <w:rsid w:val="00531A91"/>
    <w:rsid w:val="00566E7C"/>
    <w:rsid w:val="005E4B66"/>
    <w:rsid w:val="00640D40"/>
    <w:rsid w:val="00663105"/>
    <w:rsid w:val="00664103"/>
    <w:rsid w:val="00671787"/>
    <w:rsid w:val="00685428"/>
    <w:rsid w:val="006871B5"/>
    <w:rsid w:val="006A06CC"/>
    <w:rsid w:val="006B3634"/>
    <w:rsid w:val="006B7A62"/>
    <w:rsid w:val="006E7DDF"/>
    <w:rsid w:val="006F56AE"/>
    <w:rsid w:val="006F74C1"/>
    <w:rsid w:val="00703A0A"/>
    <w:rsid w:val="00764E3C"/>
    <w:rsid w:val="007A4618"/>
    <w:rsid w:val="007F31E7"/>
    <w:rsid w:val="007F33BF"/>
    <w:rsid w:val="007F6E32"/>
    <w:rsid w:val="008155D5"/>
    <w:rsid w:val="00871F48"/>
    <w:rsid w:val="008F3D28"/>
    <w:rsid w:val="009312FE"/>
    <w:rsid w:val="00956188"/>
    <w:rsid w:val="00965D25"/>
    <w:rsid w:val="00984563"/>
    <w:rsid w:val="00984981"/>
    <w:rsid w:val="009937D9"/>
    <w:rsid w:val="00995905"/>
    <w:rsid w:val="009A1433"/>
    <w:rsid w:val="009B0D09"/>
    <w:rsid w:val="009B2873"/>
    <w:rsid w:val="009D1FE3"/>
    <w:rsid w:val="009E4AA8"/>
    <w:rsid w:val="009E7494"/>
    <w:rsid w:val="009F2D0C"/>
    <w:rsid w:val="00A67DFE"/>
    <w:rsid w:val="00AE6A28"/>
    <w:rsid w:val="00B10FA7"/>
    <w:rsid w:val="00B1786D"/>
    <w:rsid w:val="00B213DF"/>
    <w:rsid w:val="00B27B88"/>
    <w:rsid w:val="00B62BCE"/>
    <w:rsid w:val="00B92FA2"/>
    <w:rsid w:val="00BA4E09"/>
    <w:rsid w:val="00BA50D4"/>
    <w:rsid w:val="00BB5BB4"/>
    <w:rsid w:val="00BB6846"/>
    <w:rsid w:val="00BE09D3"/>
    <w:rsid w:val="00BF42E4"/>
    <w:rsid w:val="00C247C6"/>
    <w:rsid w:val="00C52AEC"/>
    <w:rsid w:val="00C65937"/>
    <w:rsid w:val="00C8590F"/>
    <w:rsid w:val="00C874D9"/>
    <w:rsid w:val="00CA10DA"/>
    <w:rsid w:val="00CA189F"/>
    <w:rsid w:val="00CC3016"/>
    <w:rsid w:val="00CD22F1"/>
    <w:rsid w:val="00CE714A"/>
    <w:rsid w:val="00D034B3"/>
    <w:rsid w:val="00D0627B"/>
    <w:rsid w:val="00D07AF0"/>
    <w:rsid w:val="00D45205"/>
    <w:rsid w:val="00DB01D3"/>
    <w:rsid w:val="00DC430F"/>
    <w:rsid w:val="00DC6614"/>
    <w:rsid w:val="00DE206E"/>
    <w:rsid w:val="00DE3695"/>
    <w:rsid w:val="00DF30A1"/>
    <w:rsid w:val="00DF3D07"/>
    <w:rsid w:val="00E3754E"/>
    <w:rsid w:val="00E70755"/>
    <w:rsid w:val="00EA01F6"/>
    <w:rsid w:val="00EB1D75"/>
    <w:rsid w:val="00EB5CF0"/>
    <w:rsid w:val="00ED2459"/>
    <w:rsid w:val="00ED6026"/>
    <w:rsid w:val="00EE7F01"/>
    <w:rsid w:val="00EF4F60"/>
    <w:rsid w:val="00F128BA"/>
    <w:rsid w:val="00F359EF"/>
    <w:rsid w:val="00F53C56"/>
    <w:rsid w:val="00F6536F"/>
    <w:rsid w:val="00F678FA"/>
    <w:rsid w:val="00F737CB"/>
    <w:rsid w:val="00F92500"/>
    <w:rsid w:val="00FA4591"/>
    <w:rsid w:val="00FB238D"/>
    <w:rsid w:val="00FC11E9"/>
    <w:rsid w:val="00FC795C"/>
    <w:rsid w:val="00FD7B6B"/>
    <w:rsid w:val="00FE53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4103"/>
    <w:pPr>
      <w:spacing w:after="0" w:line="240" w:lineRule="auto"/>
    </w:pPr>
    <w:rPr>
      <w:rFonts w:ascii="Times New Roman" w:eastAsia="MS Mincho" w:hAnsi="Times New Roman" w:cs="Times New Roman"/>
      <w:sz w:val="24"/>
      <w:szCs w:val="24"/>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7075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E70755"/>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Normal">
    <w:name w:val="ConsNormal"/>
    <w:rsid w:val="00E70755"/>
    <w:pPr>
      <w:widowControl w:val="0"/>
      <w:snapToGrid w:val="0"/>
      <w:spacing w:after="0" w:line="240" w:lineRule="auto"/>
      <w:ind w:right="19772" w:firstLine="720"/>
    </w:pPr>
    <w:rPr>
      <w:rFonts w:ascii="Arial" w:eastAsia="Times New Roman" w:hAnsi="Arial" w:cs="Times New Roman"/>
      <w:sz w:val="20"/>
      <w:szCs w:val="20"/>
      <w:lang w:eastAsia="ja-JP"/>
    </w:rPr>
  </w:style>
  <w:style w:type="character" w:styleId="a3">
    <w:name w:val="Emphasis"/>
    <w:basedOn w:val="a0"/>
    <w:uiPriority w:val="20"/>
    <w:qFormat/>
    <w:rsid w:val="00C874D9"/>
    <w:rPr>
      <w:i/>
      <w:iCs/>
    </w:rPr>
  </w:style>
  <w:style w:type="paragraph" w:styleId="a4">
    <w:name w:val="List Paragraph"/>
    <w:basedOn w:val="a"/>
    <w:uiPriority w:val="34"/>
    <w:qFormat/>
    <w:rsid w:val="00F678FA"/>
    <w:pPr>
      <w:ind w:left="720"/>
      <w:contextualSpacing/>
    </w:pPr>
  </w:style>
  <w:style w:type="paragraph" w:customStyle="1" w:styleId="Report">
    <w:name w:val="Report"/>
    <w:basedOn w:val="a"/>
    <w:rsid w:val="009D1FE3"/>
    <w:pPr>
      <w:spacing w:line="360" w:lineRule="auto"/>
      <w:ind w:firstLine="567"/>
      <w:jc w:val="both"/>
    </w:pPr>
    <w:rPr>
      <w:rFonts w:eastAsia="Times New Roman"/>
      <w:szCs w:val="20"/>
      <w:lang w:eastAsia="ru-RU"/>
    </w:rPr>
  </w:style>
  <w:style w:type="paragraph" w:styleId="a5">
    <w:name w:val="No Spacing"/>
    <w:link w:val="a6"/>
    <w:uiPriority w:val="1"/>
    <w:qFormat/>
    <w:rsid w:val="00DF30A1"/>
    <w:pPr>
      <w:spacing w:after="0" w:line="240" w:lineRule="auto"/>
    </w:pPr>
    <w:rPr>
      <w:rFonts w:ascii="Calibri" w:eastAsia="Times New Roman" w:hAnsi="Calibri" w:cs="Times New Roman"/>
    </w:rPr>
  </w:style>
  <w:style w:type="character" w:customStyle="1" w:styleId="a6">
    <w:name w:val="Без интервала Знак"/>
    <w:link w:val="a5"/>
    <w:uiPriority w:val="1"/>
    <w:rsid w:val="00DF30A1"/>
    <w:rPr>
      <w:rFonts w:ascii="Calibri" w:eastAsia="Times New Roman" w:hAnsi="Calibri" w:cs="Times New Roman"/>
    </w:rPr>
  </w:style>
  <w:style w:type="paragraph" w:styleId="a7">
    <w:name w:val="Balloon Text"/>
    <w:basedOn w:val="a"/>
    <w:link w:val="a8"/>
    <w:uiPriority w:val="99"/>
    <w:semiHidden/>
    <w:unhideWhenUsed/>
    <w:rsid w:val="002E0E9C"/>
    <w:rPr>
      <w:rFonts w:ascii="Tahoma" w:hAnsi="Tahoma" w:cs="Tahoma"/>
      <w:sz w:val="16"/>
      <w:szCs w:val="16"/>
    </w:rPr>
  </w:style>
  <w:style w:type="character" w:customStyle="1" w:styleId="a8">
    <w:name w:val="Текст выноски Знак"/>
    <w:basedOn w:val="a0"/>
    <w:link w:val="a7"/>
    <w:uiPriority w:val="99"/>
    <w:semiHidden/>
    <w:rsid w:val="002E0E9C"/>
    <w:rPr>
      <w:rFonts w:ascii="Tahoma" w:eastAsia="MS Mincho" w:hAnsi="Tahoma" w:cs="Tahoma"/>
      <w:sz w:val="16"/>
      <w:szCs w:val="16"/>
      <w:lang w:eastAsia="ja-JP"/>
    </w:rPr>
  </w:style>
  <w:style w:type="table" w:styleId="a9">
    <w:name w:val="Table Grid"/>
    <w:basedOn w:val="a1"/>
    <w:uiPriority w:val="59"/>
    <w:rsid w:val="00D07A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Title"/>
    <w:basedOn w:val="a"/>
    <w:link w:val="ab"/>
    <w:qFormat/>
    <w:rsid w:val="00A67DFE"/>
    <w:pPr>
      <w:jc w:val="center"/>
    </w:pPr>
    <w:rPr>
      <w:rFonts w:eastAsia="Times New Roman"/>
      <w:b/>
      <w:sz w:val="28"/>
      <w:szCs w:val="20"/>
      <w:lang w:eastAsia="ru-RU"/>
    </w:rPr>
  </w:style>
  <w:style w:type="character" w:customStyle="1" w:styleId="ab">
    <w:name w:val="Название Знак"/>
    <w:basedOn w:val="a0"/>
    <w:link w:val="aa"/>
    <w:rsid w:val="00A67DFE"/>
    <w:rPr>
      <w:rFonts w:ascii="Times New Roman" w:eastAsia="Times New Roman" w:hAnsi="Times New Roman" w:cs="Times New Roman"/>
      <w:b/>
      <w:sz w:val="28"/>
      <w:szCs w:val="20"/>
      <w:lang w:eastAsia="ru-RU"/>
    </w:rPr>
  </w:style>
  <w:style w:type="character" w:customStyle="1" w:styleId="ac">
    <w:name w:val="Гипертекстовая ссылка"/>
    <w:rsid w:val="00426287"/>
    <w:rPr>
      <w:rFonts w:cs="Times New Roman"/>
      <w:b/>
      <w:bCs/>
      <w:color w:val="106BBE"/>
    </w:rPr>
  </w:style>
  <w:style w:type="paragraph" w:styleId="ad">
    <w:name w:val="Normal (Web)"/>
    <w:basedOn w:val="a"/>
    <w:uiPriority w:val="99"/>
    <w:semiHidden/>
    <w:unhideWhenUsed/>
    <w:rsid w:val="004D023B"/>
    <w:pPr>
      <w:spacing w:before="100" w:beforeAutospacing="1" w:after="100" w:afterAutospacing="1"/>
    </w:pPr>
    <w:rPr>
      <w:rFonts w:eastAsia="Times New Roman"/>
      <w:lang w:eastAsia="ru-RU"/>
    </w:rPr>
  </w:style>
  <w:style w:type="character" w:styleId="ae">
    <w:name w:val="Hyperlink"/>
    <w:basedOn w:val="a0"/>
    <w:uiPriority w:val="99"/>
    <w:semiHidden/>
    <w:unhideWhenUsed/>
    <w:rsid w:val="004D023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4103"/>
    <w:pPr>
      <w:spacing w:after="0" w:line="240" w:lineRule="auto"/>
    </w:pPr>
    <w:rPr>
      <w:rFonts w:ascii="Times New Roman" w:eastAsia="MS Mincho" w:hAnsi="Times New Roman" w:cs="Times New Roman"/>
      <w:sz w:val="24"/>
      <w:szCs w:val="24"/>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7075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E70755"/>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Normal">
    <w:name w:val="ConsNormal"/>
    <w:rsid w:val="00E70755"/>
    <w:pPr>
      <w:widowControl w:val="0"/>
      <w:snapToGrid w:val="0"/>
      <w:spacing w:after="0" w:line="240" w:lineRule="auto"/>
      <w:ind w:right="19772" w:firstLine="720"/>
    </w:pPr>
    <w:rPr>
      <w:rFonts w:ascii="Arial" w:eastAsia="Times New Roman" w:hAnsi="Arial" w:cs="Times New Roman"/>
      <w:sz w:val="20"/>
      <w:szCs w:val="20"/>
      <w:lang w:eastAsia="ja-JP"/>
    </w:rPr>
  </w:style>
  <w:style w:type="character" w:styleId="a3">
    <w:name w:val="Emphasis"/>
    <w:basedOn w:val="a0"/>
    <w:uiPriority w:val="20"/>
    <w:qFormat/>
    <w:rsid w:val="00C874D9"/>
    <w:rPr>
      <w:i/>
      <w:iCs/>
    </w:rPr>
  </w:style>
  <w:style w:type="paragraph" w:styleId="a4">
    <w:name w:val="List Paragraph"/>
    <w:basedOn w:val="a"/>
    <w:uiPriority w:val="34"/>
    <w:qFormat/>
    <w:rsid w:val="00F678FA"/>
    <w:pPr>
      <w:ind w:left="720"/>
      <w:contextualSpacing/>
    </w:pPr>
  </w:style>
  <w:style w:type="paragraph" w:customStyle="1" w:styleId="Report">
    <w:name w:val="Report"/>
    <w:basedOn w:val="a"/>
    <w:rsid w:val="009D1FE3"/>
    <w:pPr>
      <w:spacing w:line="360" w:lineRule="auto"/>
      <w:ind w:firstLine="567"/>
      <w:jc w:val="both"/>
    </w:pPr>
    <w:rPr>
      <w:rFonts w:eastAsia="Times New Roman"/>
      <w:szCs w:val="20"/>
      <w:lang w:eastAsia="ru-RU"/>
    </w:rPr>
  </w:style>
  <w:style w:type="paragraph" w:styleId="a5">
    <w:name w:val="No Spacing"/>
    <w:link w:val="a6"/>
    <w:uiPriority w:val="1"/>
    <w:qFormat/>
    <w:rsid w:val="00DF30A1"/>
    <w:pPr>
      <w:spacing w:after="0" w:line="240" w:lineRule="auto"/>
    </w:pPr>
    <w:rPr>
      <w:rFonts w:ascii="Calibri" w:eastAsia="Times New Roman" w:hAnsi="Calibri" w:cs="Times New Roman"/>
    </w:rPr>
  </w:style>
  <w:style w:type="character" w:customStyle="1" w:styleId="a6">
    <w:name w:val="Без интервала Знак"/>
    <w:link w:val="a5"/>
    <w:uiPriority w:val="1"/>
    <w:rsid w:val="00DF30A1"/>
    <w:rPr>
      <w:rFonts w:ascii="Calibri" w:eastAsia="Times New Roman" w:hAnsi="Calibri" w:cs="Times New Roman"/>
    </w:rPr>
  </w:style>
  <w:style w:type="paragraph" w:styleId="a7">
    <w:name w:val="Balloon Text"/>
    <w:basedOn w:val="a"/>
    <w:link w:val="a8"/>
    <w:uiPriority w:val="99"/>
    <w:semiHidden/>
    <w:unhideWhenUsed/>
    <w:rsid w:val="002E0E9C"/>
    <w:rPr>
      <w:rFonts w:ascii="Tahoma" w:hAnsi="Tahoma" w:cs="Tahoma"/>
      <w:sz w:val="16"/>
      <w:szCs w:val="16"/>
    </w:rPr>
  </w:style>
  <w:style w:type="character" w:customStyle="1" w:styleId="a8">
    <w:name w:val="Текст выноски Знак"/>
    <w:basedOn w:val="a0"/>
    <w:link w:val="a7"/>
    <w:uiPriority w:val="99"/>
    <w:semiHidden/>
    <w:rsid w:val="002E0E9C"/>
    <w:rPr>
      <w:rFonts w:ascii="Tahoma" w:eastAsia="MS Mincho" w:hAnsi="Tahoma" w:cs="Tahoma"/>
      <w:sz w:val="16"/>
      <w:szCs w:val="16"/>
      <w:lang w:eastAsia="ja-JP"/>
    </w:rPr>
  </w:style>
  <w:style w:type="table" w:styleId="a9">
    <w:name w:val="Table Grid"/>
    <w:basedOn w:val="a1"/>
    <w:uiPriority w:val="59"/>
    <w:rsid w:val="00D07A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Title"/>
    <w:basedOn w:val="a"/>
    <w:link w:val="ab"/>
    <w:qFormat/>
    <w:rsid w:val="00A67DFE"/>
    <w:pPr>
      <w:jc w:val="center"/>
    </w:pPr>
    <w:rPr>
      <w:rFonts w:eastAsia="Times New Roman"/>
      <w:b/>
      <w:sz w:val="28"/>
      <w:szCs w:val="20"/>
      <w:lang w:eastAsia="ru-RU"/>
    </w:rPr>
  </w:style>
  <w:style w:type="character" w:customStyle="1" w:styleId="ab">
    <w:name w:val="Название Знак"/>
    <w:basedOn w:val="a0"/>
    <w:link w:val="aa"/>
    <w:rsid w:val="00A67DFE"/>
    <w:rPr>
      <w:rFonts w:ascii="Times New Roman" w:eastAsia="Times New Roman" w:hAnsi="Times New Roman" w:cs="Times New Roman"/>
      <w:b/>
      <w:sz w:val="28"/>
      <w:szCs w:val="20"/>
      <w:lang w:eastAsia="ru-RU"/>
    </w:rPr>
  </w:style>
  <w:style w:type="character" w:customStyle="1" w:styleId="ac">
    <w:name w:val="Гипертекстовая ссылка"/>
    <w:rsid w:val="00426287"/>
    <w:rPr>
      <w:rFonts w:cs="Times New Roman"/>
      <w:b/>
      <w:bCs/>
      <w:color w:val="106BBE"/>
    </w:rPr>
  </w:style>
  <w:style w:type="paragraph" w:styleId="ad">
    <w:name w:val="Normal (Web)"/>
    <w:basedOn w:val="a"/>
    <w:uiPriority w:val="99"/>
    <w:semiHidden/>
    <w:unhideWhenUsed/>
    <w:rsid w:val="004D023B"/>
    <w:pPr>
      <w:spacing w:before="100" w:beforeAutospacing="1" w:after="100" w:afterAutospacing="1"/>
    </w:pPr>
    <w:rPr>
      <w:rFonts w:eastAsia="Times New Roman"/>
      <w:lang w:eastAsia="ru-RU"/>
    </w:rPr>
  </w:style>
  <w:style w:type="character" w:styleId="ae">
    <w:name w:val="Hyperlink"/>
    <w:basedOn w:val="a0"/>
    <w:uiPriority w:val="99"/>
    <w:semiHidden/>
    <w:unhideWhenUsed/>
    <w:rsid w:val="004D023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5844047">
      <w:bodyDiv w:val="1"/>
      <w:marLeft w:val="0"/>
      <w:marRight w:val="0"/>
      <w:marTop w:val="0"/>
      <w:marBottom w:val="0"/>
      <w:divBdr>
        <w:top w:val="none" w:sz="0" w:space="0" w:color="auto"/>
        <w:left w:val="none" w:sz="0" w:space="0" w:color="auto"/>
        <w:bottom w:val="none" w:sz="0" w:space="0" w:color="auto"/>
        <w:right w:val="none" w:sz="0" w:space="0" w:color="auto"/>
      </w:divBdr>
    </w:div>
    <w:div w:id="1816796281">
      <w:bodyDiv w:val="1"/>
      <w:marLeft w:val="0"/>
      <w:marRight w:val="0"/>
      <w:marTop w:val="0"/>
      <w:marBottom w:val="0"/>
      <w:divBdr>
        <w:top w:val="none" w:sz="0" w:space="0" w:color="auto"/>
        <w:left w:val="none" w:sz="0" w:space="0" w:color="auto"/>
        <w:bottom w:val="none" w:sz="0" w:space="0" w:color="auto"/>
        <w:right w:val="none" w:sz="0" w:space="0" w:color="auto"/>
      </w:divBdr>
    </w:div>
    <w:div w:id="1864974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garantF1://12025268.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842514-3FF6-4180-B21E-66B365909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3181</Words>
  <Characters>18138</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feu feu</dc:creator>
  <cp:lastModifiedBy>EKO</cp:lastModifiedBy>
  <cp:revision>3</cp:revision>
  <cp:lastPrinted>2018-06-06T02:54:00Z</cp:lastPrinted>
  <dcterms:created xsi:type="dcterms:W3CDTF">2018-11-12T02:34:00Z</dcterms:created>
  <dcterms:modified xsi:type="dcterms:W3CDTF">2018-11-12T02:37:00Z</dcterms:modified>
</cp:coreProperties>
</file>